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УПРАВЛЕНИЕ  ОБРАЗОВАНИЯ АДМИНИСТРАЦИИ МО «БРАТСКИЙ РАЙОН»</w:t>
      </w: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МУНИЦИПАЛЬНОЕ КАЗ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3346D7">
        <w:rPr>
          <w:rFonts w:ascii="Times New Roman" w:hAnsi="Times New Roman" w:cs="Times New Roman"/>
          <w:sz w:val="24"/>
          <w:szCs w:val="24"/>
        </w:rPr>
        <w:t>ННОЕ ОБЩЕОБРАЗОВАТЕЛЬНОЕ УЧРЕЖДЕНИЕ</w:t>
      </w: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« АЛЕКСАНДРОВСКАЯ СРЕДНЯЯ ОБЩЕОБРАЗОВАТЕЛЬНАЯ ШКОЛА»</w:t>
      </w: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3686"/>
        <w:gridCol w:w="3223"/>
        <w:gridCol w:w="3439"/>
      </w:tblGrid>
      <w:tr w:rsidR="00B07187" w:rsidRPr="003346D7" w:rsidTr="00B07187">
        <w:tc>
          <w:tcPr>
            <w:tcW w:w="3686" w:type="dxa"/>
            <w:shd w:val="clear" w:color="auto" w:fill="auto"/>
          </w:tcPr>
          <w:p w:rsidR="00B07187" w:rsidRPr="003346D7" w:rsidRDefault="00B07187" w:rsidP="00B071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B07187" w:rsidRPr="003346D7" w:rsidRDefault="00B07187" w:rsidP="00B07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Заседание ШМО учителей</w:t>
            </w:r>
          </w:p>
          <w:p w:rsidR="00B07187" w:rsidRPr="00134D93" w:rsidRDefault="00B07187" w:rsidP="00B07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D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начальных классов и филологии</w:t>
            </w:r>
          </w:p>
          <w:p w:rsidR="00B07187" w:rsidRPr="003346D7" w:rsidRDefault="00B07187" w:rsidP="00B07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МКОУ «Александровская СОШ»</w:t>
            </w:r>
          </w:p>
          <w:p w:rsidR="00B07187" w:rsidRPr="003346D7" w:rsidRDefault="00B07187" w:rsidP="00B07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B07187" w:rsidRPr="003346D7" w:rsidRDefault="00B07187" w:rsidP="00B07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B07187" w:rsidRDefault="00B07187" w:rsidP="00B07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B07187" w:rsidRPr="003346D7" w:rsidRDefault="00B07187" w:rsidP="00B07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Астапова И. Л. ______________</w:t>
            </w:r>
          </w:p>
        </w:tc>
        <w:tc>
          <w:tcPr>
            <w:tcW w:w="3223" w:type="dxa"/>
            <w:shd w:val="clear" w:color="auto" w:fill="auto"/>
          </w:tcPr>
          <w:p w:rsidR="00B07187" w:rsidRPr="003346D7" w:rsidRDefault="00B07187" w:rsidP="00B071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B07187" w:rsidRPr="003346D7" w:rsidRDefault="00B07187" w:rsidP="00B07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</w:p>
          <w:p w:rsidR="00B07187" w:rsidRPr="003346D7" w:rsidRDefault="00B07187" w:rsidP="00B07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МКОУ «Александровская СОШ»</w:t>
            </w:r>
          </w:p>
          <w:p w:rsidR="00B07187" w:rsidRPr="003346D7" w:rsidRDefault="00B07187" w:rsidP="00B07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863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B07187" w:rsidRPr="003346D7" w:rsidRDefault="00B07187" w:rsidP="00B07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5863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B07187" w:rsidRPr="003346D7" w:rsidRDefault="00B07187" w:rsidP="00B07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  <w:p w:rsidR="00B07187" w:rsidRPr="003346D7" w:rsidRDefault="00B07187" w:rsidP="00B071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Степанова Л.Н.________</w:t>
            </w:r>
          </w:p>
        </w:tc>
        <w:tc>
          <w:tcPr>
            <w:tcW w:w="3439" w:type="dxa"/>
            <w:shd w:val="clear" w:color="auto" w:fill="auto"/>
          </w:tcPr>
          <w:p w:rsidR="00B07187" w:rsidRPr="003346D7" w:rsidRDefault="00B07187" w:rsidP="00B071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B07187" w:rsidRPr="00DE701D" w:rsidRDefault="00B07187" w:rsidP="00B07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DE70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44/1</w:t>
            </w:r>
          </w:p>
          <w:p w:rsidR="00B07187" w:rsidRPr="003346D7" w:rsidRDefault="00B07187" w:rsidP="00B07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«30»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августа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07187" w:rsidRPr="003346D7" w:rsidRDefault="00B07187" w:rsidP="00B07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Директор МКОУ «Александровская СОШ»</w:t>
            </w:r>
          </w:p>
          <w:p w:rsidR="00B07187" w:rsidRPr="003346D7" w:rsidRDefault="00B07187" w:rsidP="00B07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МО «Братский район»</w:t>
            </w:r>
          </w:p>
          <w:p w:rsidR="00B07187" w:rsidRPr="003346D7" w:rsidRDefault="00B07187" w:rsidP="00B07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Астапова Л.Н. ____________</w:t>
            </w:r>
          </w:p>
        </w:tc>
      </w:tr>
    </w:tbl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УЧЕБНОГО ПРЕДМЕТА  </w:t>
      </w: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Английский</w:t>
      </w:r>
      <w:r w:rsidRPr="003346D7">
        <w:rPr>
          <w:rFonts w:ascii="Times New Roman" w:hAnsi="Times New Roman" w:cs="Times New Roman"/>
          <w:sz w:val="24"/>
          <w:szCs w:val="24"/>
        </w:rPr>
        <w:t xml:space="preserve"> язык»</w:t>
      </w: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(базовый уровень)</w:t>
      </w: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3346D7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3346D7">
        <w:rPr>
          <w:rFonts w:ascii="Times New Roman" w:hAnsi="Times New Roman" w:cs="Times New Roman"/>
          <w:sz w:val="24"/>
          <w:szCs w:val="24"/>
        </w:rPr>
        <w:t xml:space="preserve">  классов</w:t>
      </w: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334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b/>
          <w:i/>
          <w:sz w:val="24"/>
          <w:szCs w:val="24"/>
        </w:rPr>
        <w:t>Предметная область: «</w:t>
      </w:r>
      <w:r w:rsidR="00D3608B">
        <w:rPr>
          <w:rFonts w:ascii="Times New Roman" w:hAnsi="Times New Roman" w:cs="Times New Roman"/>
          <w:b/>
          <w:i/>
          <w:sz w:val="24"/>
          <w:szCs w:val="24"/>
        </w:rPr>
        <w:t>Иностранный язык</w:t>
      </w:r>
      <w:r w:rsidRPr="003346D7">
        <w:rPr>
          <w:rFonts w:ascii="Times New Roman" w:hAnsi="Times New Roman" w:cs="Times New Roman"/>
          <w:b/>
          <w:sz w:val="24"/>
          <w:szCs w:val="24"/>
        </w:rPr>
        <w:t>»</w:t>
      </w: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B1768C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</w:t>
      </w:r>
      <w:r w:rsidRPr="003346D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725B" w:rsidRPr="003346D7" w:rsidRDefault="0073725B" w:rsidP="00B1768C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Сергиенко </w:t>
      </w:r>
      <w:r w:rsidRPr="003346D7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В.</w:t>
      </w:r>
      <w:r w:rsidRPr="003346D7">
        <w:rPr>
          <w:rFonts w:ascii="Times New Roman" w:hAnsi="Times New Roman" w:cs="Times New Roman"/>
          <w:sz w:val="24"/>
          <w:szCs w:val="24"/>
        </w:rPr>
        <w:t xml:space="preserve">, учитель </w:t>
      </w:r>
      <w:r>
        <w:rPr>
          <w:rFonts w:ascii="Times New Roman" w:hAnsi="Times New Roman" w:cs="Times New Roman"/>
          <w:sz w:val="24"/>
          <w:szCs w:val="24"/>
        </w:rPr>
        <w:t>английского языка, соответствие занимаемой должности.</w:t>
      </w:r>
    </w:p>
    <w:p w:rsidR="0073725B" w:rsidRPr="003346D7" w:rsidRDefault="0073725B" w:rsidP="00B1768C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73725B" w:rsidRPr="003346D7" w:rsidRDefault="0073725B" w:rsidP="0073725B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73725B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346D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346D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346D7">
        <w:rPr>
          <w:rFonts w:ascii="Times New Roman" w:hAnsi="Times New Roman" w:cs="Times New Roman"/>
          <w:sz w:val="24"/>
          <w:szCs w:val="24"/>
        </w:rPr>
        <w:t>Александровка</w:t>
      </w:r>
      <w:proofErr w:type="gramEnd"/>
      <w:r w:rsidRPr="003346D7">
        <w:rPr>
          <w:rFonts w:ascii="Times New Roman" w:hAnsi="Times New Roman" w:cs="Times New Roman"/>
          <w:sz w:val="24"/>
          <w:szCs w:val="24"/>
        </w:rPr>
        <w:t>, 20</w:t>
      </w:r>
      <w:r w:rsidR="00B07187">
        <w:rPr>
          <w:rFonts w:ascii="Times New Roman" w:hAnsi="Times New Roman" w:cs="Times New Roman"/>
          <w:sz w:val="24"/>
          <w:szCs w:val="24"/>
        </w:rPr>
        <w:t>20</w:t>
      </w:r>
      <w:r w:rsidRPr="003346D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3725B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25B" w:rsidRDefault="0073725B" w:rsidP="00737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608B" w:rsidRDefault="00D3608B" w:rsidP="00D3608B">
      <w:pPr>
        <w:pStyle w:val="Default"/>
        <w:jc w:val="both"/>
      </w:pPr>
      <w:r w:rsidRPr="003346D7">
        <w:lastRenderedPageBreak/>
        <w:t>Данная рабочая программа учебного предмета «</w:t>
      </w:r>
      <w:r>
        <w:t>Английский язык</w:t>
      </w:r>
      <w:r w:rsidRPr="003346D7">
        <w:t xml:space="preserve">» для учащихся </w:t>
      </w:r>
      <w:r>
        <w:t xml:space="preserve"> 2 – 4 </w:t>
      </w:r>
      <w:r w:rsidRPr="003346D7">
        <w:t xml:space="preserve"> классов разработана на основе требований к результатам освоения ООП </w:t>
      </w:r>
      <w:r>
        <w:t>Н</w:t>
      </w:r>
      <w:r w:rsidRPr="003346D7">
        <w:t>ОО М</w:t>
      </w:r>
      <w:r>
        <w:t>К</w:t>
      </w:r>
      <w:r w:rsidRPr="003346D7">
        <w:t>ОУ «</w:t>
      </w:r>
      <w:r>
        <w:t>Александровская СОШ</w:t>
      </w:r>
      <w:r w:rsidRPr="003346D7">
        <w:t xml:space="preserve">» в соответствии с ФГОС </w:t>
      </w:r>
      <w:r>
        <w:t>Н</w:t>
      </w:r>
      <w:r w:rsidRPr="003346D7">
        <w:t xml:space="preserve">ОО.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b/>
          <w:bCs/>
          <w:color w:val="000000"/>
          <w:sz w:val="23"/>
          <w:szCs w:val="23"/>
        </w:rPr>
        <w:t>Цели программы</w:t>
      </w: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- формирование языковой, коммуникативной и лингвистической компетенции учащихся;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- формировании </w:t>
      </w:r>
      <w:proofErr w:type="gramStart"/>
      <w:r w:rsidRPr="00D3608B">
        <w:rPr>
          <w:rFonts w:ascii="Times New Roman" w:hAnsi="Times New Roman" w:cs="Times New Roman"/>
          <w:color w:val="000000"/>
          <w:sz w:val="23"/>
          <w:szCs w:val="23"/>
        </w:rPr>
        <w:t>языковой</w:t>
      </w:r>
      <w:proofErr w:type="gramEnd"/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 лексической и грамматической;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- стремление к совершенствованию в области языковой подготовки и культуры речевого общения.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Задачи программы: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2) освоение начальных лингвистических представлений, необходимых для овладения на элементарном уровне устной и письменной речью на иностранном языке; расширение лингвистического кругозора;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Учебный предмет «Английский язык» относится к предметам обязательной части учебного плана, образовательной области «Филология».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>Рабочая программа «Английский язык» для учащихся 2 - 4 класса рассчитана на 20</w:t>
      </w:r>
      <w:r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 часа в соответствии с учебным планом М</w:t>
      </w:r>
      <w:r>
        <w:rPr>
          <w:rFonts w:ascii="Times New Roman" w:hAnsi="Times New Roman" w:cs="Times New Roman"/>
          <w:color w:val="000000"/>
          <w:sz w:val="23"/>
          <w:szCs w:val="23"/>
        </w:rPr>
        <w:t>К</w:t>
      </w:r>
      <w:r w:rsidRPr="00D3608B">
        <w:rPr>
          <w:rFonts w:ascii="Times New Roman" w:hAnsi="Times New Roman" w:cs="Times New Roman"/>
          <w:color w:val="000000"/>
          <w:sz w:val="23"/>
          <w:szCs w:val="23"/>
        </w:rPr>
        <w:t>ОУ «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Александровская </w:t>
      </w:r>
      <w:r w:rsidRPr="00D3608B">
        <w:rPr>
          <w:rFonts w:ascii="Times New Roman" w:hAnsi="Times New Roman" w:cs="Times New Roman"/>
          <w:color w:val="000000"/>
          <w:sz w:val="23"/>
          <w:szCs w:val="23"/>
        </w:rPr>
        <w:t>СОШ»: 2 класс - 6</w:t>
      </w:r>
      <w:r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 часов (2 часа в неделю), 3 класс - 68 часов (2 часа в неделю), 4 класс - 68 часов (2 часа в неделю).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Срок реализации программы 3 года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30"/>
        <w:gridCol w:w="2330"/>
        <w:gridCol w:w="2330"/>
        <w:gridCol w:w="2330"/>
      </w:tblGrid>
      <w:tr w:rsidR="00D3608B" w:rsidRPr="00D3608B" w:rsidTr="00D3608B">
        <w:trPr>
          <w:trHeight w:val="204"/>
        </w:trPr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Реализуемый УМК: </w:t>
            </w:r>
            <w:r w:rsidRPr="00D360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Автор/авторский коллектив </w:t>
            </w:r>
          </w:p>
        </w:tc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учебника </w:t>
            </w:r>
          </w:p>
        </w:tc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издателя учебника </w:t>
            </w:r>
          </w:p>
        </w:tc>
      </w:tr>
      <w:tr w:rsidR="00D3608B" w:rsidRPr="00D3608B" w:rsidTr="00D3608B">
        <w:trPr>
          <w:trHeight w:val="250"/>
        </w:trPr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0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О. В. Афанасьева, И. В. Михеева, Н. В. Языкова </w:t>
            </w:r>
          </w:p>
        </w:tc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608B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“Rainbow English” </w:t>
            </w:r>
            <w:r w:rsidRPr="00D3608B">
              <w:rPr>
                <w:rFonts w:ascii="Times New Roman" w:hAnsi="Times New Roman" w:cs="Times New Roman"/>
                <w:color w:val="000000"/>
              </w:rPr>
              <w:t>в</w:t>
            </w:r>
            <w:r w:rsidRPr="00D3608B">
              <w:rPr>
                <w:rFonts w:ascii="Times New Roman" w:hAnsi="Times New Roman" w:cs="Times New Roman"/>
                <w:color w:val="000000"/>
                <w:lang w:val="en-US"/>
              </w:rPr>
              <w:t xml:space="preserve"> 2-</w:t>
            </w:r>
            <w:r w:rsidRPr="00D3608B">
              <w:rPr>
                <w:rFonts w:ascii="Times New Roman" w:hAnsi="Times New Roman" w:cs="Times New Roman"/>
                <w:color w:val="000000"/>
              </w:rPr>
              <w:t>ч</w:t>
            </w:r>
            <w:r w:rsidRPr="00D3608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3608B">
              <w:rPr>
                <w:rFonts w:ascii="Times New Roman" w:hAnsi="Times New Roman" w:cs="Times New Roman"/>
                <w:color w:val="000000"/>
              </w:rPr>
              <w:t>частях</w:t>
            </w:r>
            <w:r w:rsidRPr="00D3608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Издательство «ООО Дрофа» </w:t>
            </w:r>
          </w:p>
        </w:tc>
      </w:tr>
      <w:tr w:rsidR="00D3608B" w:rsidRPr="00D3608B" w:rsidTr="00D3608B">
        <w:trPr>
          <w:trHeight w:val="250"/>
        </w:trPr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0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О. В. Афанасьева, И. В. Михеева, Н. В. Языкова </w:t>
            </w:r>
          </w:p>
        </w:tc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608B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“Rainbow English” </w:t>
            </w:r>
            <w:r w:rsidRPr="00D3608B">
              <w:rPr>
                <w:rFonts w:ascii="Times New Roman" w:hAnsi="Times New Roman" w:cs="Times New Roman"/>
                <w:color w:val="000000"/>
              </w:rPr>
              <w:t>в</w:t>
            </w:r>
            <w:r w:rsidRPr="00D3608B">
              <w:rPr>
                <w:rFonts w:ascii="Times New Roman" w:hAnsi="Times New Roman" w:cs="Times New Roman"/>
                <w:color w:val="000000"/>
                <w:lang w:val="en-US"/>
              </w:rPr>
              <w:t xml:space="preserve"> 2-</w:t>
            </w:r>
            <w:r w:rsidRPr="00D3608B">
              <w:rPr>
                <w:rFonts w:ascii="Times New Roman" w:hAnsi="Times New Roman" w:cs="Times New Roman"/>
                <w:color w:val="000000"/>
              </w:rPr>
              <w:t>ч</w:t>
            </w:r>
            <w:r w:rsidRPr="00D3608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3608B">
              <w:rPr>
                <w:rFonts w:ascii="Times New Roman" w:hAnsi="Times New Roman" w:cs="Times New Roman"/>
                <w:color w:val="000000"/>
              </w:rPr>
              <w:t>частях</w:t>
            </w:r>
            <w:r w:rsidRPr="00D3608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608B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Издательство «ООО Дрофа» </w:t>
            </w:r>
          </w:p>
        </w:tc>
      </w:tr>
      <w:tr w:rsidR="00D3608B" w:rsidRPr="00D3608B" w:rsidTr="00D3608B">
        <w:trPr>
          <w:trHeight w:val="250"/>
        </w:trPr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60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О. В. Афанасьева, И. В. Михеева, Н. В. Языкова </w:t>
            </w:r>
          </w:p>
        </w:tc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3608B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“Rainbow English”</w:t>
            </w:r>
            <w:r w:rsidRPr="00D3608B">
              <w:rPr>
                <w:rFonts w:ascii="Times New Roman" w:hAnsi="Times New Roman" w:cs="Times New Roman"/>
                <w:color w:val="000000"/>
              </w:rPr>
              <w:t>в</w:t>
            </w:r>
            <w:r w:rsidRPr="00D3608B">
              <w:rPr>
                <w:rFonts w:ascii="Times New Roman" w:hAnsi="Times New Roman" w:cs="Times New Roman"/>
                <w:color w:val="000000"/>
                <w:lang w:val="en-US"/>
              </w:rPr>
              <w:t xml:space="preserve"> 2-</w:t>
            </w:r>
            <w:r w:rsidRPr="00D3608B">
              <w:rPr>
                <w:rFonts w:ascii="Times New Roman" w:hAnsi="Times New Roman" w:cs="Times New Roman"/>
                <w:color w:val="000000"/>
              </w:rPr>
              <w:t>ч</w:t>
            </w:r>
            <w:r w:rsidRPr="00D3608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3608B">
              <w:rPr>
                <w:rFonts w:ascii="Times New Roman" w:hAnsi="Times New Roman" w:cs="Times New Roman"/>
                <w:color w:val="000000"/>
              </w:rPr>
              <w:t>частях</w:t>
            </w:r>
            <w:r w:rsidRPr="00D3608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2330" w:type="dxa"/>
          </w:tcPr>
          <w:p w:rsidR="00D3608B" w:rsidRPr="00D3608B" w:rsidRDefault="00D3608B" w:rsidP="00D3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Издательство «ООО Дрофа» </w:t>
            </w:r>
          </w:p>
        </w:tc>
      </w:tr>
    </w:tbl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D3608B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ПЛАНИРУЕМЫЕ РЕЗУЛЬТАТЫ ОСВОЕНИЯ УЧЕБНОГО ПРЕДМЕТА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Cs w:val="23"/>
        </w:rPr>
      </w:pPr>
      <w:r w:rsidRPr="00D3608B">
        <w:rPr>
          <w:rFonts w:ascii="Times New Roman" w:hAnsi="Times New Roman" w:cs="Times New Roman"/>
          <w:b/>
          <w:bCs/>
          <w:color w:val="000000"/>
          <w:szCs w:val="23"/>
        </w:rPr>
        <w:t>ЛИЧНОСТНЫЕ РЕЗУЛЬТАТЫ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У выпускника будут сформированы: </w:t>
      </w:r>
    </w:p>
    <w:p w:rsidR="00D3608B" w:rsidRPr="00D3608B" w:rsidRDefault="00D3608B" w:rsidP="00D3608B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– внутренняя позиция школьника на уровне положительного отношения к школе и принятия образца «хорошего ученика»; </w:t>
      </w:r>
    </w:p>
    <w:p w:rsidR="00D3608B" w:rsidRPr="00D3608B" w:rsidRDefault="00D3608B" w:rsidP="00D3608B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– широкая мотивационная основа учебной деятельности, включающая социальные, </w:t>
      </w:r>
      <w:proofErr w:type="spellStart"/>
      <w:r w:rsidRPr="00D3608B">
        <w:rPr>
          <w:rFonts w:ascii="Times New Roman" w:hAnsi="Times New Roman" w:cs="Times New Roman"/>
          <w:color w:val="000000"/>
          <w:sz w:val="23"/>
          <w:szCs w:val="23"/>
        </w:rPr>
        <w:t>учебнопознавательные</w:t>
      </w:r>
      <w:proofErr w:type="spellEnd"/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 и внешние мотивы; </w:t>
      </w:r>
    </w:p>
    <w:p w:rsidR="00D3608B" w:rsidRPr="00D3608B" w:rsidRDefault="00D3608B" w:rsidP="00D3608B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– </w:t>
      </w:r>
      <w:proofErr w:type="spellStart"/>
      <w:r w:rsidRPr="00D3608B">
        <w:rPr>
          <w:rFonts w:ascii="Times New Roman" w:hAnsi="Times New Roman" w:cs="Times New Roman"/>
          <w:color w:val="000000"/>
          <w:sz w:val="23"/>
          <w:szCs w:val="23"/>
        </w:rPr>
        <w:t>учебнопознавательный</w:t>
      </w:r>
      <w:proofErr w:type="spellEnd"/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 интерес к новому учебному материалу и способам решения новой задачи; </w:t>
      </w:r>
    </w:p>
    <w:p w:rsidR="00D3608B" w:rsidRPr="00D3608B" w:rsidRDefault="00D3608B" w:rsidP="00D3608B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–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– способность к оценке своей учебной деятельности;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3608B" w:rsidRPr="00D3608B" w:rsidRDefault="00D3608B" w:rsidP="00D3608B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3608B" w:rsidRPr="00D3608B" w:rsidRDefault="00D3608B" w:rsidP="00D3608B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– ориентация в нравственном содержании и смысле, как собственных поступков, так и поступков окружающих людей; </w:t>
      </w:r>
    </w:p>
    <w:p w:rsidR="00D3608B" w:rsidRPr="00D3608B" w:rsidRDefault="00D3608B" w:rsidP="00D3608B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– знание основных моральных норм и ориентация на их выполнение;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>– развитие этических чувств — стыда, вины, совести как регуляторов морального поведения; понимание чу</w:t>
      </w:r>
      <w:proofErr w:type="gramStart"/>
      <w:r w:rsidRPr="00D3608B">
        <w:rPr>
          <w:rFonts w:ascii="Times New Roman" w:hAnsi="Times New Roman" w:cs="Times New Roman"/>
          <w:color w:val="000000"/>
          <w:sz w:val="23"/>
          <w:szCs w:val="23"/>
        </w:rPr>
        <w:t>вств др</w:t>
      </w:r>
      <w:proofErr w:type="gramEnd"/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угих людей и сопереживание им; </w:t>
      </w: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Выпускник получит возможность для формирования: </w:t>
      </w:r>
    </w:p>
    <w:p w:rsidR="00D3608B" w:rsidRPr="00D3608B" w:rsidRDefault="00D3608B" w:rsidP="00D3608B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– </w:t>
      </w:r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>учебнопознавательных</w:t>
      </w:r>
      <w:proofErr w:type="spellEnd"/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мотивов и предпочтении социального способа оценки знаний; </w:t>
      </w:r>
    </w:p>
    <w:p w:rsidR="00D3608B" w:rsidRPr="00D3608B" w:rsidRDefault="00D3608B" w:rsidP="00D3608B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– </w:t>
      </w:r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выраженной устойчивой </w:t>
      </w:r>
      <w:proofErr w:type="spellStart"/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>учебнопознавательной</w:t>
      </w:r>
      <w:proofErr w:type="spellEnd"/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мотивации учения; </w:t>
      </w:r>
    </w:p>
    <w:p w:rsidR="00D3608B" w:rsidRPr="00D3608B" w:rsidRDefault="00D3608B" w:rsidP="00D3608B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– </w:t>
      </w:r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устойчивого </w:t>
      </w:r>
      <w:proofErr w:type="spellStart"/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>учебнопознавательного</w:t>
      </w:r>
      <w:proofErr w:type="spellEnd"/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интереса к новым общим способам решения задач; </w:t>
      </w:r>
    </w:p>
    <w:p w:rsidR="00D3608B" w:rsidRPr="00D3608B" w:rsidRDefault="00D3608B" w:rsidP="00D3608B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– </w:t>
      </w:r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адекватного понимания причин успешности/ </w:t>
      </w:r>
      <w:proofErr w:type="spellStart"/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>неуспешности</w:t>
      </w:r>
      <w:proofErr w:type="spellEnd"/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учебной деятельности; </w:t>
      </w:r>
    </w:p>
    <w:p w:rsid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color w:val="000000"/>
          <w:sz w:val="23"/>
          <w:szCs w:val="23"/>
        </w:rPr>
        <w:t xml:space="preserve">– </w:t>
      </w:r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ученика».</w:t>
      </w:r>
    </w:p>
    <w:p w:rsid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FB7F04" w:rsidRDefault="00FB7F04" w:rsidP="00FB7F04">
      <w:pPr>
        <w:pStyle w:val="4"/>
        <w:spacing w:before="0" w:after="0" w:line="240" w:lineRule="auto"/>
        <w:ind w:firstLine="45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МЕТАПРЕДМЕТНЫЕ РЕЗУЛЬТАТЫ</w:t>
      </w:r>
    </w:p>
    <w:p w:rsidR="00FB7F04" w:rsidRPr="00FB7F04" w:rsidRDefault="00FB7F04" w:rsidP="00FB7F04">
      <w:pPr>
        <w:pStyle w:val="4"/>
        <w:spacing w:before="0" w:after="0" w:line="240" w:lineRule="auto"/>
        <w:ind w:firstLine="45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  <w:bookmarkStart w:id="0" w:name="_GoBack"/>
      <w:bookmarkEnd w:id="0"/>
    </w:p>
    <w:p w:rsidR="00FB7F04" w:rsidRPr="00FB7F04" w:rsidRDefault="00FB7F04" w:rsidP="00FB7F04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FB7F04" w:rsidRPr="00FB7F04" w:rsidRDefault="00FB7F04" w:rsidP="00FB7F04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B7F04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FB7F04" w:rsidRPr="00FB7F04" w:rsidRDefault="00FB7F04" w:rsidP="00FB7F04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FB7F04" w:rsidRPr="00FB7F04" w:rsidRDefault="00FB7F04" w:rsidP="00FB7F04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B7F04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FB7F04" w:rsidRPr="00FB7F04" w:rsidRDefault="00FB7F04" w:rsidP="00FB7F04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B7F04">
        <w:rPr>
          <w:rFonts w:ascii="Times New Roman" w:hAnsi="Times New Roman"/>
          <w:color w:val="auto"/>
          <w:sz w:val="24"/>
          <w:szCs w:val="24"/>
        </w:rPr>
        <w:t>тату;</w:t>
      </w:r>
    </w:p>
    <w:p w:rsidR="00FB7F04" w:rsidRPr="00FB7F04" w:rsidRDefault="00FB7F04" w:rsidP="00FB7F04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B7F04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FB7F04" w:rsidRPr="00FB7F04" w:rsidRDefault="00FB7F04" w:rsidP="00FB7F04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B7F04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FB7F04" w:rsidRPr="00FB7F04" w:rsidRDefault="00FB7F04" w:rsidP="00FB7F04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FB7F04" w:rsidRPr="00FB7F04" w:rsidRDefault="00FB7F04" w:rsidP="00FB7F04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B7F04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B7F04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B7F04" w:rsidRPr="00FB7F04" w:rsidRDefault="00FB7F04" w:rsidP="00FB7F04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FB7F04" w:rsidRPr="00FB7F04" w:rsidRDefault="00FB7F04" w:rsidP="00FB7F04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FB7F04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в</w:t>
      </w:r>
      <w:proofErr w:type="gramEnd"/>
      <w:r w:rsidRPr="00FB7F04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FB7F04" w:rsidRPr="00FB7F04" w:rsidRDefault="00FB7F04" w:rsidP="00FB7F04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FB7F04" w:rsidRPr="00FB7F04" w:rsidRDefault="00FB7F04" w:rsidP="00FB7F04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FB7F04" w:rsidRPr="00FB7F04" w:rsidRDefault="00FB7F04" w:rsidP="00FB7F04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FB7F04" w:rsidRPr="00FB7F04" w:rsidRDefault="00FB7F04" w:rsidP="00FB7F04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исполнение</w:t>
      </w:r>
      <w:proofErr w:type="gramEnd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FB7F04" w:rsidRPr="00FB7F04" w:rsidRDefault="00FB7F04" w:rsidP="00FB7F0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Познавательные универсальные учебные действия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B7F04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FB7F04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FB7F04" w:rsidRPr="00FB7F04" w:rsidRDefault="00FB7F04" w:rsidP="00FB7F04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i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B7F04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B7F04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FB7F04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FB7F04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FB7F04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FB7F04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B7F04">
        <w:rPr>
          <w:rFonts w:ascii="Times New Roman" w:hAnsi="Times New Roman"/>
          <w:color w:val="auto"/>
          <w:sz w:val="24"/>
          <w:szCs w:val="24"/>
        </w:rPr>
        <w:t> </w:t>
      </w:r>
      <w:r w:rsidRPr="00FB7F04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FB7F04" w:rsidRPr="00FB7F04" w:rsidRDefault="00FB7F04" w:rsidP="00FB7F04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B7F04" w:rsidRPr="00FB7F04" w:rsidRDefault="00FB7F04" w:rsidP="00FB7F04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B7F04" w:rsidRPr="00FB7F04" w:rsidRDefault="00FB7F04" w:rsidP="00FB7F04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FB7F04" w:rsidRPr="00FB7F04" w:rsidRDefault="00FB7F04" w:rsidP="00FB7F04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FB7F04" w:rsidRPr="00FB7F04" w:rsidRDefault="00FB7F04" w:rsidP="00FB7F04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FB7F04" w:rsidRPr="00FB7F04" w:rsidRDefault="00FB7F04" w:rsidP="00FB7F04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FB7F04" w:rsidRPr="00FB7F04" w:rsidRDefault="00FB7F04" w:rsidP="00FB7F04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FB7F04" w:rsidRPr="00FB7F04" w:rsidRDefault="00FB7F04" w:rsidP="00FB7F04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сериацию</w:t>
      </w:r>
      <w:proofErr w:type="spellEnd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FB7F04" w:rsidRPr="00FB7F04" w:rsidRDefault="00FB7F04" w:rsidP="00FB7F04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строить </w:t>
      </w:r>
      <w:proofErr w:type="gramStart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логическое рассуждение</w:t>
      </w:r>
      <w:proofErr w:type="gramEnd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, включающее установление </w:t>
      </w:r>
      <w:proofErr w:type="spellStart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причинно­следственных</w:t>
      </w:r>
      <w:proofErr w:type="spellEnd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 связей;</w:t>
      </w:r>
    </w:p>
    <w:p w:rsidR="00FB7F04" w:rsidRPr="00FB7F04" w:rsidRDefault="00FB7F04" w:rsidP="00FB7F04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FB7F04" w:rsidRPr="00FB7F04" w:rsidRDefault="00FB7F04" w:rsidP="00FB7F0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B7F04" w:rsidRPr="00FB7F04" w:rsidRDefault="00FB7F04" w:rsidP="00FB7F04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B7F04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B7F04">
        <w:rPr>
          <w:rFonts w:ascii="Times New Roman" w:hAnsi="Times New Roman"/>
          <w:color w:val="auto"/>
          <w:sz w:val="24"/>
          <w:szCs w:val="24"/>
        </w:rPr>
        <w:t xml:space="preserve">диалогической </w:t>
      </w:r>
      <w:r w:rsidRPr="00FB7F04">
        <w:rPr>
          <w:rFonts w:ascii="Times New Roman" w:hAnsi="Times New Roman"/>
          <w:color w:val="auto"/>
          <w:sz w:val="24"/>
          <w:szCs w:val="24"/>
        </w:rPr>
        <w:lastRenderedPageBreak/>
        <w:t xml:space="preserve">формой коммуникации, </w:t>
      </w:r>
      <w:proofErr w:type="gramStart"/>
      <w:r w:rsidRPr="00FB7F04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FB7F04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B7F04">
        <w:rPr>
          <w:rFonts w:ascii="Times New Roman" w:hAnsi="Times New Roman"/>
          <w:color w:val="auto"/>
          <w:sz w:val="24"/>
          <w:szCs w:val="24"/>
        </w:rPr>
        <w:t>ния;</w:t>
      </w:r>
    </w:p>
    <w:p w:rsidR="00FB7F04" w:rsidRPr="00FB7F04" w:rsidRDefault="00FB7F04" w:rsidP="00FB7F04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B7F04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FB7F04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FB7F04" w:rsidRPr="00FB7F04" w:rsidRDefault="00FB7F04" w:rsidP="00FB7F04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FB7F04" w:rsidRPr="00FB7F04" w:rsidRDefault="00FB7F04" w:rsidP="00FB7F04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FB7F04" w:rsidRPr="00FB7F04" w:rsidRDefault="00FB7F04" w:rsidP="00FB7F04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B7F04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FB7F04" w:rsidRPr="00FB7F04" w:rsidRDefault="00FB7F04" w:rsidP="00FB7F04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FB7F04" w:rsidRPr="00FB7F04" w:rsidRDefault="00FB7F04" w:rsidP="00FB7F04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FB7F04" w:rsidRPr="00FB7F04" w:rsidRDefault="00FB7F04" w:rsidP="00FB7F04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FB7F04" w:rsidRPr="00FB7F04" w:rsidRDefault="00FB7F04" w:rsidP="00FB7F04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FB7F04" w:rsidRPr="00FB7F04" w:rsidRDefault="00FB7F04" w:rsidP="00FB7F04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B7F04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B7F04" w:rsidRPr="00FB7F04" w:rsidRDefault="00FB7F04" w:rsidP="00FB7F04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от</w:t>
      </w:r>
      <w:proofErr w:type="gramEnd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 собственной;</w:t>
      </w:r>
    </w:p>
    <w:p w:rsidR="00FB7F04" w:rsidRPr="00FB7F04" w:rsidRDefault="00FB7F04" w:rsidP="00FB7F04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FB7F04" w:rsidRPr="00FB7F04" w:rsidRDefault="00FB7F04" w:rsidP="00FB7F04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FB7F04" w:rsidRPr="00FB7F04" w:rsidRDefault="00FB7F04" w:rsidP="00FB7F04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FB7F04" w:rsidRPr="00FB7F04" w:rsidRDefault="00FB7F04" w:rsidP="00FB7F04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FB7F04" w:rsidRPr="00FB7F04" w:rsidRDefault="00FB7F04" w:rsidP="00FB7F04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B7F04" w:rsidRPr="00FB7F04" w:rsidRDefault="00FB7F04" w:rsidP="00FB7F04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FB7F04" w:rsidRPr="00FB7F04" w:rsidRDefault="00FB7F04" w:rsidP="00FB7F04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FB7F04" w:rsidRPr="00FB7F04" w:rsidRDefault="00FB7F04" w:rsidP="00FB7F04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FB7F04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FB7F04" w:rsidRPr="00FB7F04" w:rsidRDefault="00FB7F04" w:rsidP="00FB7F04">
      <w:pPr>
        <w:pStyle w:val="a9"/>
        <w:spacing w:line="240" w:lineRule="auto"/>
        <w:jc w:val="center"/>
        <w:rPr>
          <w:bCs/>
          <w:sz w:val="24"/>
        </w:rPr>
      </w:pPr>
      <w:bookmarkStart w:id="1" w:name="_Toc288394059"/>
      <w:bookmarkStart w:id="2" w:name="_Toc288410526"/>
      <w:bookmarkStart w:id="3" w:name="_Toc288410655"/>
      <w:bookmarkStart w:id="4" w:name="_Toc424564301"/>
      <w:r w:rsidRPr="00FB7F04">
        <w:rPr>
          <w:sz w:val="24"/>
        </w:rPr>
        <w:t xml:space="preserve">Чтение. Работа с текстом </w:t>
      </w:r>
      <w:bookmarkEnd w:id="1"/>
      <w:bookmarkEnd w:id="2"/>
      <w:bookmarkEnd w:id="3"/>
      <w:bookmarkEnd w:id="4"/>
    </w:p>
    <w:p w:rsidR="00FB7F04" w:rsidRPr="00FB7F04" w:rsidRDefault="00FB7F04" w:rsidP="00FB7F04">
      <w:pPr>
        <w:tabs>
          <w:tab w:val="left" w:pos="142"/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Fonts w:ascii="Times New Roman" w:hAnsi="Times New Roman" w:cs="Times New Roman"/>
          <w:spacing w:val="-3"/>
          <w:sz w:val="24"/>
          <w:szCs w:val="24"/>
        </w:rPr>
        <w:t xml:space="preserve">В результате изучения </w:t>
      </w:r>
      <w:r w:rsidRPr="00FB7F04">
        <w:rPr>
          <w:rFonts w:ascii="Times New Roman" w:hAnsi="Times New Roman" w:cs="Times New Roman"/>
          <w:b/>
          <w:bCs/>
          <w:spacing w:val="-3"/>
          <w:sz w:val="24"/>
          <w:szCs w:val="24"/>
        </w:rPr>
        <w:t>всех без исключения учебных пред</w:t>
      </w:r>
      <w:r w:rsidRPr="00FB7F04">
        <w:rPr>
          <w:rFonts w:ascii="Times New Roman" w:hAnsi="Times New Roman" w:cs="Times New Roman"/>
          <w:b/>
          <w:bCs/>
          <w:sz w:val="24"/>
          <w:szCs w:val="24"/>
        </w:rPr>
        <w:t xml:space="preserve">метов </w:t>
      </w:r>
      <w:proofErr w:type="gramStart"/>
      <w:r w:rsidRPr="00FB7F0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B7F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7F0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B7F04">
        <w:rPr>
          <w:rFonts w:ascii="Times New Roman" w:hAnsi="Times New Roman" w:cs="Times New Roman"/>
          <w:sz w:val="24"/>
          <w:szCs w:val="24"/>
        </w:rPr>
        <w:t xml:space="preserve">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 w:rsidRPr="00FB7F04">
        <w:rPr>
          <w:rFonts w:ascii="Times New Roman" w:hAnsi="Times New Roman" w:cs="Times New Roman"/>
          <w:sz w:val="24"/>
          <w:szCs w:val="24"/>
        </w:rPr>
        <w:t>научно­познавательных</w:t>
      </w:r>
      <w:proofErr w:type="spellEnd"/>
      <w:r w:rsidRPr="00FB7F04">
        <w:rPr>
          <w:rFonts w:ascii="Times New Roman" w:hAnsi="Times New Roman" w:cs="Times New Roman"/>
          <w:sz w:val="24"/>
          <w:szCs w:val="24"/>
        </w:rPr>
        <w:t xml:space="preserve"> текстов, инструкций. </w:t>
      </w: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FB7F04" w:rsidRPr="00FB7F04" w:rsidRDefault="00FB7F04" w:rsidP="00FB7F04">
      <w:pPr>
        <w:tabs>
          <w:tab w:val="left" w:pos="142"/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</w:t>
      </w: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FB7F04" w:rsidRPr="00FB7F04" w:rsidRDefault="00FB7F04" w:rsidP="00FB7F04">
      <w:pPr>
        <w:pStyle w:val="Zag3"/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FB7F04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Выпускники получат возможность научиться </w:t>
      </w:r>
      <w:proofErr w:type="gramStart"/>
      <w:r w:rsidRPr="00FB7F04">
        <w:rPr>
          <w:rStyle w:val="Zag11"/>
          <w:rFonts w:eastAsia="@Arial Unicode MS"/>
          <w:i w:val="0"/>
          <w:iCs w:val="0"/>
          <w:color w:val="auto"/>
          <w:lang w:val="ru-RU"/>
        </w:rPr>
        <w:t>самостоятельно</w:t>
      </w:r>
      <w:proofErr w:type="gramEnd"/>
      <w:r w:rsidRPr="00FB7F04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FB7F04" w:rsidRPr="00FB7F04" w:rsidRDefault="00FB7F04" w:rsidP="00FB7F0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Работа с текстом: поиск информации и понимание </w:t>
      </w:r>
      <w:proofErr w:type="gramStart"/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прочитанного</w:t>
      </w:r>
      <w:proofErr w:type="gramEnd"/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B7F04" w:rsidRPr="00FB7F04" w:rsidRDefault="00FB7F04" w:rsidP="00FB7F04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FB7F04" w:rsidRPr="00FB7F04" w:rsidRDefault="00FB7F04" w:rsidP="00FB7F04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FB7F04" w:rsidRPr="00FB7F04" w:rsidRDefault="00FB7F04" w:rsidP="00FB7F04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FB7F04" w:rsidRPr="00FB7F04" w:rsidRDefault="00FB7F04" w:rsidP="00FB7F04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>вычленять содержащиеся в тексте основные события и</w:t>
      </w: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FB7F04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FB7F04" w:rsidRPr="00FB7F04" w:rsidRDefault="00FB7F04" w:rsidP="00FB7F04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FB7F04">
        <w:rPr>
          <w:rFonts w:ascii="Times New Roman" w:hAnsi="Times New Roman"/>
          <w:color w:val="auto"/>
          <w:sz w:val="24"/>
          <w:szCs w:val="24"/>
        </w:rPr>
        <w:t>выделяя 2—3 </w:t>
      </w:r>
      <w:proofErr w:type="gramStart"/>
      <w:r w:rsidRPr="00FB7F04">
        <w:rPr>
          <w:rFonts w:ascii="Times New Roman" w:hAnsi="Times New Roman"/>
          <w:color w:val="auto"/>
          <w:sz w:val="24"/>
          <w:szCs w:val="24"/>
        </w:rPr>
        <w:t>существенных</w:t>
      </w:r>
      <w:proofErr w:type="gramEnd"/>
      <w:r w:rsidRPr="00FB7F04">
        <w:rPr>
          <w:rFonts w:ascii="Times New Roman" w:hAnsi="Times New Roman"/>
          <w:color w:val="auto"/>
          <w:sz w:val="24"/>
          <w:szCs w:val="24"/>
        </w:rPr>
        <w:t xml:space="preserve"> признака;</w:t>
      </w:r>
    </w:p>
    <w:p w:rsidR="00FB7F04" w:rsidRPr="00FB7F04" w:rsidRDefault="00FB7F04" w:rsidP="00FB7F04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FB7F04" w:rsidRPr="00FB7F04" w:rsidRDefault="00FB7F04" w:rsidP="00FB7F04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FB7F04" w:rsidRPr="00FB7F04" w:rsidRDefault="00FB7F04" w:rsidP="00FB7F04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FB7F04" w:rsidRPr="00FB7F04" w:rsidRDefault="00FB7F04" w:rsidP="00FB7F04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FB7F04" w:rsidRPr="00FB7F04" w:rsidRDefault="00FB7F04" w:rsidP="00FB7F04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B7F04" w:rsidRPr="00FB7F04" w:rsidRDefault="00FB7F04" w:rsidP="00FB7F04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t>использовать формальные элементы текста (например,</w:t>
      </w:r>
      <w:r w:rsidRPr="00FB7F04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br/>
      </w:r>
      <w:r w:rsidRPr="00FB7F04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FB7F04" w:rsidRPr="00FB7F04" w:rsidRDefault="00FB7F04" w:rsidP="00FB7F04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FB7F04" w:rsidRPr="00FB7F04" w:rsidRDefault="00FB7F04" w:rsidP="00FB7F04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FB7F04" w:rsidRPr="00FB7F04" w:rsidRDefault="00FB7F04" w:rsidP="00FB7F0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Работа с </w:t>
      </w:r>
      <w:proofErr w:type="spellStart"/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текстом</w:t>
      </w:r>
      <w:proofErr w:type="gramStart"/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:п</w:t>
      </w:r>
      <w:proofErr w:type="gramEnd"/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реобразование</w:t>
      </w:r>
      <w:proofErr w:type="spellEnd"/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и интерпретация информации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B7F04" w:rsidRPr="00FB7F04" w:rsidRDefault="00FB7F04" w:rsidP="00FB7F04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FB7F04" w:rsidRPr="00FB7F04" w:rsidRDefault="00FB7F04" w:rsidP="00FB7F04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FB7F04" w:rsidRPr="00FB7F04" w:rsidRDefault="00FB7F04" w:rsidP="00FB7F04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FB7F04" w:rsidRPr="00FB7F04" w:rsidRDefault="00FB7F04" w:rsidP="00FB7F04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FB7F04" w:rsidRPr="00FB7F04" w:rsidRDefault="00FB7F04" w:rsidP="00FB7F04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B7F04" w:rsidRPr="00FB7F04" w:rsidRDefault="00FB7F04" w:rsidP="00FB7F04">
      <w:pPr>
        <w:pStyle w:val="a7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делать выписки из прочитанных текстов с учетом </w:t>
      </w: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цели их дальнейшего использования;</w:t>
      </w:r>
    </w:p>
    <w:p w:rsidR="00FB7F04" w:rsidRPr="00FB7F04" w:rsidRDefault="00FB7F04" w:rsidP="00FB7F04">
      <w:pPr>
        <w:pStyle w:val="a7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составлять небольшие письменные аннотации к тексту, отзывы о </w:t>
      </w:r>
      <w:proofErr w:type="gramStart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прочитанном</w:t>
      </w:r>
      <w:proofErr w:type="gramEnd"/>
      <w:r w:rsidRPr="00FB7F04">
        <w:rPr>
          <w:rFonts w:ascii="Times New Roman" w:hAnsi="Times New Roman"/>
          <w:i/>
          <w:color w:val="auto"/>
          <w:sz w:val="24"/>
          <w:szCs w:val="24"/>
        </w:rPr>
        <w:t>.</w:t>
      </w:r>
    </w:p>
    <w:p w:rsidR="00FB7F04" w:rsidRPr="00FB7F04" w:rsidRDefault="00FB7F04" w:rsidP="00FB7F0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B7F04" w:rsidRPr="00FB7F04" w:rsidRDefault="00FB7F04" w:rsidP="00FB7F04">
      <w:pPr>
        <w:pStyle w:val="a7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FB7F04" w:rsidRPr="00FB7F04" w:rsidRDefault="00FB7F04" w:rsidP="00FB7F04">
      <w:pPr>
        <w:pStyle w:val="a7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оценивать содержание, языковые особенности и струк</w:t>
      </w:r>
      <w:r w:rsidRPr="00FB7F04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FB7F04" w:rsidRPr="00FB7F04" w:rsidRDefault="00FB7F04" w:rsidP="00FB7F04">
      <w:pPr>
        <w:pStyle w:val="a7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FB7F04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FB7F04" w:rsidRPr="00FB7F04" w:rsidRDefault="00FB7F04" w:rsidP="00FB7F04">
      <w:pPr>
        <w:pStyle w:val="a7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FB7F04" w:rsidRPr="00FB7F04" w:rsidRDefault="00FB7F04" w:rsidP="00FB7F04">
      <w:pPr>
        <w:pStyle w:val="a6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FB7F04" w:rsidRPr="00FB7F04" w:rsidRDefault="00FB7F04" w:rsidP="00FB7F04">
      <w:pPr>
        <w:pStyle w:val="a7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сопоставлять различные точки зрения;</w:t>
      </w:r>
    </w:p>
    <w:p w:rsidR="00FB7F04" w:rsidRPr="00FB7F04" w:rsidRDefault="00FB7F04" w:rsidP="00FB7F04">
      <w:pPr>
        <w:pStyle w:val="a7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FB7F04" w:rsidRPr="00FB7F04" w:rsidRDefault="00FB7F04" w:rsidP="00FB7F04">
      <w:pPr>
        <w:pStyle w:val="a7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FB7F04" w:rsidRPr="00FB7F04" w:rsidRDefault="00FB7F04" w:rsidP="00FB7F04">
      <w:pPr>
        <w:pStyle w:val="ab"/>
        <w:tabs>
          <w:tab w:val="left" w:pos="142"/>
          <w:tab w:val="left" w:pos="8789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FB7F04">
        <w:rPr>
          <w:rStyle w:val="Zag11"/>
          <w:rFonts w:eastAsia="@Arial Unicode MS"/>
          <w:color w:val="auto"/>
          <w:lang w:val="ru-RU"/>
        </w:rPr>
        <w:t xml:space="preserve">В результате изучения </w:t>
      </w:r>
      <w:r w:rsidRPr="00FB7F04">
        <w:rPr>
          <w:rStyle w:val="Zag11"/>
          <w:rFonts w:eastAsia="@Arial Unicode MS"/>
          <w:b/>
          <w:bCs/>
          <w:color w:val="auto"/>
          <w:lang w:val="ru-RU"/>
        </w:rPr>
        <w:t xml:space="preserve">всех без исключения предметов </w:t>
      </w:r>
      <w:r w:rsidRPr="00FB7F04">
        <w:rPr>
          <w:rStyle w:val="Zag11"/>
          <w:rFonts w:eastAsia="@Arial Unicode MS"/>
          <w:color w:val="auto"/>
          <w:lang w:val="ru-RU"/>
        </w:rPr>
        <w:t>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FB7F04" w:rsidRPr="00FB7F04" w:rsidRDefault="00FB7F04" w:rsidP="00FB7F04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FB7F04">
        <w:rPr>
          <w:rStyle w:val="Zag11"/>
          <w:rFonts w:eastAsia="@Arial Unicode MS"/>
          <w:color w:val="auto"/>
          <w:lang w:val="ru-RU"/>
        </w:rPr>
        <w:t>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FB7F04" w:rsidRPr="00FB7F04" w:rsidRDefault="00FB7F04" w:rsidP="00FB7F04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FB7F04">
        <w:rPr>
          <w:rStyle w:val="Zag11"/>
          <w:rFonts w:eastAsia="@Arial Unicode MS"/>
          <w:color w:val="auto"/>
          <w:lang w:val="ru-RU"/>
        </w:rPr>
        <w:t xml:space="preserve">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FB7F04">
        <w:rPr>
          <w:rStyle w:val="Zag11"/>
          <w:rFonts w:eastAsia="@Arial Unicode MS"/>
          <w:color w:val="auto"/>
          <w:lang w:val="ru-RU"/>
        </w:rPr>
        <w:t>медиасообщения</w:t>
      </w:r>
      <w:proofErr w:type="spellEnd"/>
      <w:r w:rsidRPr="00FB7F04">
        <w:rPr>
          <w:rStyle w:val="Zag11"/>
          <w:rFonts w:eastAsia="@Arial Unicode MS"/>
          <w:color w:val="auto"/>
          <w:lang w:val="ru-RU"/>
        </w:rPr>
        <w:t>.</w:t>
      </w:r>
    </w:p>
    <w:p w:rsidR="00FB7F04" w:rsidRPr="00FB7F04" w:rsidRDefault="00FB7F04" w:rsidP="00FB7F04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FB7F04">
        <w:rPr>
          <w:rStyle w:val="Zag11"/>
          <w:rFonts w:eastAsia="@Arial Unicode MS"/>
          <w:color w:val="auto"/>
          <w:lang w:val="ru-RU"/>
        </w:rPr>
        <w:t>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FB7F04" w:rsidRPr="00FB7F04" w:rsidRDefault="00FB7F04" w:rsidP="00FB7F04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FB7F04">
        <w:rPr>
          <w:rStyle w:val="Zag11"/>
          <w:rFonts w:eastAsia="@Arial Unicode MS"/>
          <w:color w:val="auto"/>
          <w:lang w:val="ru-RU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FB7F04" w:rsidRPr="00FB7F04" w:rsidRDefault="00FB7F04" w:rsidP="00FB7F04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proofErr w:type="gramStart"/>
      <w:r w:rsidRPr="00FB7F04">
        <w:rPr>
          <w:rStyle w:val="Zag11"/>
          <w:rFonts w:eastAsia="@Arial Unicode MS"/>
          <w:color w:val="auto"/>
          <w:lang w:val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  <w:proofErr w:type="gramEnd"/>
    </w:p>
    <w:p w:rsidR="00FB7F04" w:rsidRPr="00FB7F04" w:rsidRDefault="00FB7F04" w:rsidP="00FB7F0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гигиена работы с компьютером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B7F04" w:rsidRPr="00FB7F04" w:rsidRDefault="00FB7F04" w:rsidP="00FB7F04">
      <w:pPr>
        <w:pStyle w:val="a7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безопасные для органов зрения, нервной системы, </w:t>
      </w:r>
      <w:proofErr w:type="spellStart"/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>опорно­двигательного</w:t>
      </w:r>
      <w:proofErr w:type="spellEnd"/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>мини­зарядку</w:t>
      </w:r>
      <w:proofErr w:type="spellEnd"/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>);</w:t>
      </w:r>
    </w:p>
    <w:p w:rsidR="00FB7F04" w:rsidRPr="00FB7F04" w:rsidRDefault="00FB7F04" w:rsidP="00FB7F04">
      <w:pPr>
        <w:pStyle w:val="a7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FB7F04" w:rsidRPr="00FB7F04" w:rsidRDefault="00FB7F04" w:rsidP="00FB7F0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B7F04" w:rsidRPr="00FB7F04" w:rsidRDefault="00FB7F04" w:rsidP="00FB7F04">
      <w:pPr>
        <w:pStyle w:val="a7"/>
        <w:numPr>
          <w:ilvl w:val="0"/>
          <w:numId w:val="16"/>
        </w:numPr>
        <w:spacing w:line="240" w:lineRule="auto"/>
        <w:ind w:left="0"/>
        <w:rPr>
          <w:rStyle w:val="Zag11"/>
          <w:rFonts w:ascii="Times New Roman" w:eastAsia="@Arial Unicode MS" w:hAnsi="Times New Roman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FB7F04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FB7F04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FB7F04">
        <w:rPr>
          <w:rFonts w:ascii="Times New Roman" w:hAnsi="Times New Roman"/>
          <w:color w:val="auto"/>
          <w:sz w:val="24"/>
          <w:szCs w:val="24"/>
        </w:rPr>
        <w:t> </w:t>
      </w:r>
      <w:r w:rsidRPr="00FB7F04">
        <w:rPr>
          <w:rFonts w:ascii="Times New Roman" w:hAnsi="Times New Roman"/>
          <w:color w:val="auto"/>
          <w:sz w:val="24"/>
          <w:szCs w:val="24"/>
        </w:rPr>
        <w:t>т.</w:t>
      </w:r>
      <w:r w:rsidRPr="00FB7F04">
        <w:rPr>
          <w:rFonts w:ascii="Times New Roman" w:hAnsi="Times New Roman"/>
          <w:color w:val="auto"/>
          <w:sz w:val="24"/>
          <w:szCs w:val="24"/>
        </w:rPr>
        <w:t> </w:t>
      </w:r>
      <w:r w:rsidRPr="00FB7F04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FB7F04">
        <w:rPr>
          <w:rFonts w:ascii="Times New Roman" w:hAnsi="Times New Roman"/>
          <w:sz w:val="24"/>
          <w:szCs w:val="24"/>
        </w:rPr>
        <w:lastRenderedPageBreak/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FB7F04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FB7F04" w:rsidRPr="00FB7F04" w:rsidRDefault="00FB7F04" w:rsidP="00FB7F04">
      <w:pPr>
        <w:pStyle w:val="a7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FB7F04">
        <w:rPr>
          <w:rStyle w:val="Zag11"/>
          <w:rFonts w:ascii="Times New Roman" w:eastAsia="@Arial Unicode MS" w:hAnsi="Times New Roman"/>
          <w:sz w:val="24"/>
          <w:szCs w:val="24"/>
        </w:rPr>
        <w:t>(создавать простые изображения</w:t>
      </w:r>
      <w:proofErr w:type="gramStart"/>
      <w:r w:rsidRPr="00FB7F04">
        <w:rPr>
          <w:rStyle w:val="Zag11"/>
          <w:rFonts w:ascii="Times New Roman" w:eastAsia="@Arial Unicode MS" w:hAnsi="Times New Roman"/>
          <w:sz w:val="24"/>
          <w:szCs w:val="24"/>
        </w:rPr>
        <w:t>)</w:t>
      </w:r>
      <w:r w:rsidRPr="00FB7F04">
        <w:rPr>
          <w:rFonts w:ascii="Times New Roman" w:hAnsi="Times New Roman"/>
          <w:color w:val="auto"/>
          <w:sz w:val="24"/>
          <w:szCs w:val="24"/>
        </w:rPr>
        <w:t>н</w:t>
      </w:r>
      <w:proofErr w:type="gramEnd"/>
      <w:r w:rsidRPr="00FB7F04">
        <w:rPr>
          <w:rFonts w:ascii="Times New Roman" w:hAnsi="Times New Roman"/>
          <w:color w:val="auto"/>
          <w:sz w:val="24"/>
          <w:szCs w:val="24"/>
        </w:rPr>
        <w:t>а графическом планшете;</w:t>
      </w:r>
    </w:p>
    <w:p w:rsidR="00FB7F04" w:rsidRPr="00FB7F04" w:rsidRDefault="00FB7F04" w:rsidP="00FB7F04">
      <w:pPr>
        <w:pStyle w:val="a7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</w:t>
      </w:r>
      <w:r w:rsidRPr="00FB7F04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FB7F04" w:rsidRPr="00FB7F04" w:rsidRDefault="00FB7F04" w:rsidP="00FB7F0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B7F04" w:rsidRPr="00FB7F04" w:rsidRDefault="00FB7F04" w:rsidP="00FB7F04">
      <w:pPr>
        <w:widowControl w:val="0"/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FB7F04" w:rsidRPr="00FB7F04" w:rsidRDefault="00FB7F04" w:rsidP="00FB7F04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FB7F04" w:rsidRPr="00FB7F04" w:rsidRDefault="00FB7F04" w:rsidP="00FB7F04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собирать числовые данные в </w:t>
      </w:r>
      <w:proofErr w:type="gramStart"/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естественно-научных</w:t>
      </w:r>
      <w:proofErr w:type="gramEnd"/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FB7F04" w:rsidRPr="00FB7F04" w:rsidRDefault="00FB7F04" w:rsidP="00FB7F04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FB7F04" w:rsidRPr="00FB7F04" w:rsidRDefault="00FB7F04" w:rsidP="00FB7F04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FB7F04" w:rsidRPr="00FB7F04" w:rsidRDefault="00FB7F04" w:rsidP="00FB7F04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FB7F04" w:rsidRPr="00FB7F04" w:rsidRDefault="00FB7F04" w:rsidP="00FB7F04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заполнять учебные базы данных.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iCs/>
          <w:color w:val="auto"/>
          <w:sz w:val="24"/>
          <w:szCs w:val="24"/>
        </w:rPr>
        <w:t xml:space="preserve">Выпускник получит возможность </w:t>
      </w: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научиться </w:t>
      </w:r>
      <w:proofErr w:type="gramStart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грамотно</w:t>
      </w:r>
      <w:proofErr w:type="gramEnd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FB7F04" w:rsidRPr="00FB7F04" w:rsidRDefault="00FB7F04" w:rsidP="00FB7F0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B7F04" w:rsidRPr="00FB7F04" w:rsidRDefault="00FB7F04" w:rsidP="00FB7F04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FB7F04" w:rsidRPr="00FB7F04" w:rsidRDefault="00FB7F04" w:rsidP="00FB7F04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t>создавать простые сообщения в виде аудио</w:t>
      </w:r>
      <w:r w:rsidRPr="00FB7F04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FB7F04" w:rsidRPr="00FB7F04" w:rsidRDefault="00FB7F04" w:rsidP="00FB7F04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FB7F04" w:rsidRPr="00FB7F04" w:rsidRDefault="00FB7F04" w:rsidP="00FB7F04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схемы, диаграммы, планы и пр.;</w:t>
      </w:r>
    </w:p>
    <w:p w:rsidR="00FB7F04" w:rsidRPr="00FB7F04" w:rsidRDefault="00FB7F04" w:rsidP="00FB7F04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FB7F04" w:rsidRPr="00FB7F04" w:rsidRDefault="00FB7F04" w:rsidP="00FB7F04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FB7F04" w:rsidRPr="00FB7F04" w:rsidRDefault="00FB7F04" w:rsidP="00FB7F04">
      <w:pPr>
        <w:pStyle w:val="a4"/>
        <w:numPr>
          <w:ilvl w:val="0"/>
          <w:numId w:val="21"/>
        </w:numPr>
        <w:tabs>
          <w:tab w:val="left" w:leader="dot" w:pos="567"/>
        </w:tabs>
        <w:spacing w:line="240" w:lineRule="auto"/>
        <w:ind w:left="0"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FB7F04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B7F04" w:rsidRPr="00FB7F04" w:rsidRDefault="00FB7F04" w:rsidP="00FB7F04">
      <w:pPr>
        <w:pStyle w:val="a7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представлять данные;</w:t>
      </w:r>
    </w:p>
    <w:p w:rsidR="00FB7F04" w:rsidRPr="00FB7F04" w:rsidRDefault="00FB7F04" w:rsidP="00FB7F04">
      <w:pPr>
        <w:pStyle w:val="a7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 петель».</w:t>
      </w:r>
    </w:p>
    <w:p w:rsidR="00FB7F04" w:rsidRPr="00FB7F04" w:rsidRDefault="00FB7F04" w:rsidP="00FB7F04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B7F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управление и организация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B7F04" w:rsidRPr="00FB7F04" w:rsidRDefault="00FB7F04" w:rsidP="00FB7F04">
      <w:pPr>
        <w:pStyle w:val="a7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 xml:space="preserve">создавать движущиеся модели и управлять ими в </w:t>
      </w:r>
      <w:proofErr w:type="spellStart"/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>ком</w:t>
      </w:r>
      <w:r w:rsidRPr="00FB7F04">
        <w:rPr>
          <w:rFonts w:ascii="Times New Roman" w:hAnsi="Times New Roman"/>
          <w:color w:val="auto"/>
          <w:sz w:val="24"/>
          <w:szCs w:val="24"/>
        </w:rPr>
        <w:t>пьютерно</w:t>
      </w:r>
      <w:proofErr w:type="spellEnd"/>
      <w:r w:rsidRPr="00FB7F04">
        <w:rPr>
          <w:rFonts w:ascii="Times New Roman" w:hAnsi="Times New Roman"/>
          <w:color w:val="auto"/>
          <w:sz w:val="24"/>
          <w:szCs w:val="24"/>
        </w:rPr>
        <w:t xml:space="preserve"> управляемых средах (создание простейших роботов);</w:t>
      </w:r>
    </w:p>
    <w:p w:rsidR="00FB7F04" w:rsidRPr="00FB7F04" w:rsidRDefault="00FB7F04" w:rsidP="00FB7F04">
      <w:pPr>
        <w:pStyle w:val="a7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z w:val="24"/>
          <w:szCs w:val="24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 компьютерного исполнителя с использованием конструкций последовательного выполнения и повторения;</w:t>
      </w:r>
    </w:p>
    <w:p w:rsidR="00FB7F04" w:rsidRPr="00FB7F04" w:rsidRDefault="00FB7F04" w:rsidP="00FB7F04">
      <w:pPr>
        <w:pStyle w:val="a7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FB7F04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FB7F04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FB7F04" w:rsidRPr="00FB7F04" w:rsidRDefault="00FB7F04" w:rsidP="00FB7F04">
      <w:pPr>
        <w:pStyle w:val="a4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B7F04" w:rsidRPr="00FB7F04" w:rsidRDefault="00FB7F04" w:rsidP="00FB7F04">
      <w:pPr>
        <w:pStyle w:val="a7"/>
        <w:numPr>
          <w:ilvl w:val="0"/>
          <w:numId w:val="20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роботехнического</w:t>
      </w:r>
      <w:proofErr w:type="spellEnd"/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 xml:space="preserve"> проектирования</w:t>
      </w:r>
    </w:p>
    <w:p w:rsidR="00FB7F04" w:rsidRPr="00FB7F04" w:rsidRDefault="00FB7F04" w:rsidP="00FB7F04">
      <w:pPr>
        <w:pStyle w:val="a7"/>
        <w:numPr>
          <w:ilvl w:val="0"/>
          <w:numId w:val="2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FB7F04">
        <w:rPr>
          <w:rFonts w:ascii="Times New Roman" w:hAnsi="Times New Roman"/>
          <w:i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FB7F04" w:rsidRPr="00FB7F04" w:rsidRDefault="00FB7F04" w:rsidP="00FB7F04">
      <w:pPr>
        <w:pStyle w:val="Zag1"/>
        <w:tabs>
          <w:tab w:val="left" w:leader="dot" w:pos="624"/>
        </w:tabs>
        <w:spacing w:after="0" w:line="240" w:lineRule="auto"/>
        <w:ind w:left="1134" w:firstLine="0"/>
        <w:jc w:val="left"/>
        <w:rPr>
          <w:rStyle w:val="Zag11"/>
          <w:rFonts w:eastAsia="@Arial Unicode MS"/>
          <w:b w:val="0"/>
          <w:bCs w:val="0"/>
          <w:color w:val="auto"/>
          <w:sz w:val="24"/>
          <w:lang w:val="ru-RU" w:eastAsia="en-US"/>
        </w:rPr>
      </w:pPr>
    </w:p>
    <w:p w:rsid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D3608B" w:rsidRPr="00D3608B" w:rsidRDefault="00D3608B" w:rsidP="00D3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360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</w:t>
      </w:r>
    </w:p>
    <w:p w:rsidR="00D3608B" w:rsidRPr="00D3608B" w:rsidRDefault="00D3608B" w:rsidP="00D3608B">
      <w:pPr>
        <w:pStyle w:val="Default"/>
        <w:jc w:val="center"/>
        <w:rPr>
          <w:b/>
          <w:bCs/>
          <w:color w:val="auto"/>
        </w:rPr>
      </w:pPr>
      <w:r w:rsidRPr="00D3608B">
        <w:rPr>
          <w:b/>
          <w:bCs/>
          <w:color w:val="auto"/>
        </w:rPr>
        <w:t>ПРЕДМЕТНЫЕ РЕЗУЛЬТАТЫ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D3608B">
        <w:rPr>
          <w:rFonts w:ascii="Times New Roman" w:hAnsi="Times New Roman"/>
          <w:color w:val="auto"/>
          <w:spacing w:val="2"/>
          <w:sz w:val="24"/>
          <w:szCs w:val="24"/>
        </w:rPr>
        <w:t xml:space="preserve">В результате изучения иностранного языка при получении </w:t>
      </w:r>
      <w:r w:rsidRPr="00D3608B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D3608B">
        <w:rPr>
          <w:rFonts w:ascii="Times New Roman" w:hAnsi="Times New Roman"/>
          <w:color w:val="auto"/>
          <w:sz w:val="24"/>
          <w:szCs w:val="24"/>
        </w:rPr>
        <w:t xml:space="preserve">начального общего образования у </w:t>
      </w:r>
      <w:proofErr w:type="gramStart"/>
      <w:r w:rsidRPr="00D3608B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D3608B">
        <w:rPr>
          <w:rFonts w:ascii="Times New Roman" w:hAnsi="Times New Roman"/>
          <w:color w:val="auto"/>
          <w:sz w:val="24"/>
          <w:szCs w:val="24"/>
        </w:rPr>
        <w:t xml:space="preserve"> будут сфор</w:t>
      </w:r>
      <w:r w:rsidRPr="00D3608B">
        <w:rPr>
          <w:rFonts w:ascii="Times New Roman" w:hAnsi="Times New Roman"/>
          <w:color w:val="auto"/>
          <w:spacing w:val="2"/>
          <w:sz w:val="24"/>
          <w:szCs w:val="24"/>
        </w:rPr>
        <w:t>мированы первоначальные представления о роли и значи</w:t>
      </w:r>
      <w:r w:rsidRPr="00D3608B">
        <w:rPr>
          <w:rFonts w:ascii="Times New Roman" w:hAnsi="Times New Roman"/>
          <w:color w:val="auto"/>
          <w:sz w:val="24"/>
          <w:szCs w:val="24"/>
        </w:rPr>
        <w:t xml:space="preserve">мости иностранного языка в жизни современного человека </w:t>
      </w:r>
      <w:r w:rsidRPr="00D3608B">
        <w:rPr>
          <w:rFonts w:ascii="Times New Roman" w:hAnsi="Times New Roman"/>
          <w:color w:val="auto"/>
          <w:spacing w:val="2"/>
          <w:sz w:val="24"/>
          <w:szCs w:val="24"/>
        </w:rPr>
        <w:t>и поликультурного мира. Обучающиеся приобретут началь</w:t>
      </w:r>
      <w:r w:rsidRPr="00D3608B">
        <w:rPr>
          <w:rFonts w:ascii="Times New Roman" w:hAnsi="Times New Roman"/>
          <w:color w:val="auto"/>
          <w:sz w:val="24"/>
          <w:szCs w:val="24"/>
        </w:rPr>
        <w:t xml:space="preserve">ный опыт использования иностранного языка как средства </w:t>
      </w:r>
      <w:r w:rsidRPr="00D3608B">
        <w:rPr>
          <w:rFonts w:ascii="Times New Roman" w:hAnsi="Times New Roman"/>
          <w:color w:val="auto"/>
          <w:spacing w:val="2"/>
          <w:sz w:val="24"/>
          <w:szCs w:val="24"/>
        </w:rPr>
        <w:t>межкультурного общения, как нового инструмента позна</w:t>
      </w:r>
      <w:r w:rsidRPr="00D3608B">
        <w:rPr>
          <w:rFonts w:ascii="Times New Roman" w:hAnsi="Times New Roman"/>
          <w:color w:val="auto"/>
          <w:sz w:val="24"/>
          <w:szCs w:val="24"/>
        </w:rPr>
        <w:t>ния мира и культуры других народов, осознают личностный смысл овладения иностранным языком.</w:t>
      </w:r>
    </w:p>
    <w:p w:rsidR="00D3608B" w:rsidRDefault="00D3608B" w:rsidP="00D3608B">
      <w:pPr>
        <w:tabs>
          <w:tab w:val="left" w:pos="142"/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D3608B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В результате изучения иностранного языка на уровне начального общего образования у </w:t>
      </w:r>
      <w:proofErr w:type="gramStart"/>
      <w:r w:rsidRPr="00D3608B">
        <w:rPr>
          <w:rStyle w:val="Zag11"/>
          <w:rFonts w:ascii="Times New Roman" w:eastAsia="@Arial Unicode MS" w:hAnsi="Times New Roman" w:cs="Times New Roman"/>
          <w:sz w:val="24"/>
          <w:szCs w:val="24"/>
        </w:rPr>
        <w:t>обучающихся</w:t>
      </w:r>
      <w:proofErr w:type="gramEnd"/>
      <w:r w:rsidRPr="00D3608B">
        <w:rPr>
          <w:rStyle w:val="Zag11"/>
          <w:rFonts w:ascii="Times New Roman" w:eastAsia="@Arial Unicode MS" w:hAnsi="Times New Roman" w:cs="Times New Roman"/>
          <w:sz w:val="24"/>
          <w:szCs w:val="24"/>
        </w:rPr>
        <w:t>:</w:t>
      </w:r>
    </w:p>
    <w:p w:rsidR="00D3608B" w:rsidRPr="00D3608B" w:rsidRDefault="00D3608B" w:rsidP="00D3608B">
      <w:pPr>
        <w:tabs>
          <w:tab w:val="left" w:pos="142"/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proofErr w:type="gramStart"/>
      <w:r w:rsidRPr="00D3608B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</w:t>
      </w:r>
      <w:proofErr w:type="spellStart"/>
      <w:r w:rsidRPr="00D3608B">
        <w:rPr>
          <w:rStyle w:val="Zag11"/>
          <w:rFonts w:ascii="Times New Roman" w:eastAsia="@Arial Unicode MS" w:hAnsi="Times New Roman" w:cs="Times New Roman"/>
          <w:sz w:val="24"/>
          <w:szCs w:val="24"/>
        </w:rPr>
        <w:t>аудирование</w:t>
      </w:r>
      <w:proofErr w:type="spellEnd"/>
      <w:r w:rsidRPr="00D3608B">
        <w:rPr>
          <w:rStyle w:val="Zag11"/>
          <w:rFonts w:ascii="Times New Roman" w:eastAsia="@Arial Unicode MS" w:hAnsi="Times New Roman" w:cs="Times New Roman"/>
          <w:sz w:val="24"/>
          <w:szCs w:val="24"/>
        </w:rPr>
        <w:t>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  <w:proofErr w:type="gramEnd"/>
    </w:p>
    <w:p w:rsidR="00D3608B" w:rsidRPr="00D3608B" w:rsidRDefault="00D3608B" w:rsidP="00D3608B">
      <w:pPr>
        <w:tabs>
          <w:tab w:val="left" w:pos="142"/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D3608B">
        <w:rPr>
          <w:rStyle w:val="Zag11"/>
          <w:rFonts w:ascii="Times New Roman" w:eastAsia="@Arial Unicode MS" w:hAnsi="Times New Roman" w:cs="Times New Roman"/>
          <w:sz w:val="24"/>
          <w:szCs w:val="24"/>
        </w:rPr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D3608B" w:rsidRPr="00D3608B" w:rsidRDefault="00D3608B" w:rsidP="00D3608B">
      <w:pPr>
        <w:pStyle w:val="Zag3"/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D3608B">
        <w:rPr>
          <w:rStyle w:val="Zag11"/>
          <w:rFonts w:eastAsia="@Arial Unicode MS"/>
          <w:i w:val="0"/>
          <w:color w:val="auto"/>
          <w:lang w:val="ru-RU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D3608B" w:rsidRPr="00D3608B" w:rsidRDefault="00D3608B" w:rsidP="00D3608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3608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умения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bCs/>
          <w:iCs/>
          <w:color w:val="auto"/>
          <w:sz w:val="24"/>
          <w:szCs w:val="24"/>
        </w:rPr>
        <w:t>Говорение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lastRenderedPageBreak/>
        <w:t>участвовать в элементарных диалогах, соблюдая нормы речевого этикета, принятые в англоязычных странах;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pacing w:val="-2"/>
          <w:sz w:val="24"/>
        </w:rPr>
        <w:t xml:space="preserve">составлять небольшое описание предмета, картинки, </w:t>
      </w:r>
      <w:proofErr w:type="gramStart"/>
      <w:r w:rsidRPr="00D3608B">
        <w:rPr>
          <w:spacing w:val="-2"/>
          <w:sz w:val="24"/>
        </w:rPr>
        <w:t>пер</w:t>
      </w:r>
      <w:r w:rsidRPr="00D3608B">
        <w:rPr>
          <w:spacing w:val="-2"/>
          <w:sz w:val="24"/>
        </w:rPr>
        <w:br/>
      </w:r>
      <w:proofErr w:type="spellStart"/>
      <w:r w:rsidRPr="00D3608B">
        <w:rPr>
          <w:sz w:val="24"/>
        </w:rPr>
        <w:t>сонажа</w:t>
      </w:r>
      <w:proofErr w:type="spellEnd"/>
      <w:proofErr w:type="gramEnd"/>
      <w:r w:rsidRPr="00D3608B">
        <w:rPr>
          <w:sz w:val="24"/>
        </w:rPr>
        <w:t>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рассказывать о себе, своей семье, друге.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воспроизводить наизусть небольшие произведения детского фольклора;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составлять краткую характеристику персонажа;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кратко излагать содержание прочитанного текста.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D3608B">
        <w:rPr>
          <w:rFonts w:ascii="Times New Roman" w:hAnsi="Times New Roman"/>
          <w:b/>
          <w:bCs/>
          <w:iCs/>
          <w:color w:val="auto"/>
          <w:sz w:val="24"/>
          <w:szCs w:val="24"/>
        </w:rPr>
        <w:t>Аудирование</w:t>
      </w:r>
      <w:proofErr w:type="spellEnd"/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pacing w:val="2"/>
          <w:sz w:val="24"/>
        </w:rPr>
        <w:t xml:space="preserve">понимать на слух речь учителя и одноклассников при </w:t>
      </w:r>
      <w:r w:rsidRPr="00D3608B">
        <w:rPr>
          <w:sz w:val="24"/>
        </w:rPr>
        <w:t>непосредственном общении и вербально/</w:t>
      </w:r>
      <w:proofErr w:type="spellStart"/>
      <w:r w:rsidRPr="00D3608B">
        <w:rPr>
          <w:sz w:val="24"/>
        </w:rPr>
        <w:t>невербально</w:t>
      </w:r>
      <w:proofErr w:type="spellEnd"/>
      <w:r w:rsidRPr="00D3608B">
        <w:rPr>
          <w:sz w:val="24"/>
        </w:rPr>
        <w:t xml:space="preserve"> реагировать на </w:t>
      </w:r>
      <w:proofErr w:type="gramStart"/>
      <w:r w:rsidRPr="00D3608B">
        <w:rPr>
          <w:sz w:val="24"/>
        </w:rPr>
        <w:t>услышанное</w:t>
      </w:r>
      <w:proofErr w:type="gramEnd"/>
      <w:r w:rsidRPr="00D3608B">
        <w:rPr>
          <w:sz w:val="24"/>
        </w:rPr>
        <w:t>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воспринимать на слух в аудиозаписи и понимать основ</w:t>
      </w:r>
      <w:r w:rsidRPr="00D3608B">
        <w:rPr>
          <w:spacing w:val="2"/>
          <w:sz w:val="24"/>
        </w:rPr>
        <w:t xml:space="preserve">ное содержание небольших сообщений, рассказов, сказок, </w:t>
      </w:r>
      <w:r w:rsidRPr="00D3608B">
        <w:rPr>
          <w:sz w:val="24"/>
        </w:rPr>
        <w:t>построенных в основном на знакомом языковом материале.</w:t>
      </w:r>
    </w:p>
    <w:p w:rsidR="00D3608B" w:rsidRPr="00D3608B" w:rsidRDefault="00D3608B" w:rsidP="00D3608B">
      <w:pPr>
        <w:pStyle w:val="a6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 xml:space="preserve">воспринимать на слух </w:t>
      </w:r>
      <w:proofErr w:type="spellStart"/>
      <w:r w:rsidRPr="00D3608B">
        <w:rPr>
          <w:i/>
          <w:sz w:val="24"/>
        </w:rPr>
        <w:t>аудиотекст</w:t>
      </w:r>
      <w:proofErr w:type="spellEnd"/>
      <w:r w:rsidRPr="00D3608B">
        <w:rPr>
          <w:i/>
          <w:sz w:val="24"/>
        </w:rPr>
        <w:t xml:space="preserve"> и полностью понимать содержащуюся в нем информацию;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bCs/>
          <w:iCs/>
          <w:color w:val="auto"/>
          <w:sz w:val="24"/>
          <w:szCs w:val="24"/>
        </w:rPr>
        <w:t>Чтение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соотносить графический образ английского слова с его звуковым образом;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читать про себя и находить в тексте необходимую информацию.</w:t>
      </w:r>
    </w:p>
    <w:p w:rsidR="00D3608B" w:rsidRPr="00D3608B" w:rsidRDefault="00D3608B" w:rsidP="00D3608B">
      <w:pPr>
        <w:pStyle w:val="a6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догадываться о значении незнакомых слов по контексту;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не обращать внимания на незнакомые слова, не мешающие понимать основное содержание текста.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bCs/>
          <w:iCs/>
          <w:color w:val="auto"/>
          <w:sz w:val="24"/>
          <w:szCs w:val="24"/>
        </w:rPr>
        <w:t>Письмо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выписывать из текста слова, словосочетания и предложения;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писать поздравительную открытку с Новым годом, Рождеством, днем рождения (с опорой на образец);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писать по образцу краткое письмо зарубежному другу.</w:t>
      </w:r>
    </w:p>
    <w:p w:rsidR="00D3608B" w:rsidRPr="00D3608B" w:rsidRDefault="00D3608B" w:rsidP="00D3608B">
      <w:pPr>
        <w:pStyle w:val="a6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в письменной форме кратко отвечать на вопросы к тексту;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pacing w:val="2"/>
          <w:sz w:val="24"/>
        </w:rPr>
        <w:t>составлять рассказ в письменной форме по плану/</w:t>
      </w:r>
      <w:r w:rsidRPr="00D3608B">
        <w:rPr>
          <w:i/>
          <w:sz w:val="24"/>
        </w:rPr>
        <w:t>ключевым словам;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заполнять простую анкету;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правильно оформлять конверт, сервисные поля в системе электронной почты (адрес, тема сообщения).</w:t>
      </w:r>
    </w:p>
    <w:p w:rsidR="00D3608B" w:rsidRPr="00D3608B" w:rsidRDefault="00D3608B" w:rsidP="00D3608B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3608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Языковые средства и навыки оперирования ими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bCs/>
          <w:iCs/>
          <w:color w:val="auto"/>
          <w:sz w:val="24"/>
          <w:szCs w:val="24"/>
        </w:rPr>
        <w:t>Графика, каллиграфия, орфография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D3608B">
        <w:rPr>
          <w:sz w:val="24"/>
        </w:rPr>
        <w:t>полупечатное</w:t>
      </w:r>
      <w:proofErr w:type="spellEnd"/>
      <w:r w:rsidRPr="00D3608B">
        <w:rPr>
          <w:sz w:val="24"/>
        </w:rPr>
        <w:t xml:space="preserve"> написание букв, буквосочетаний, слов);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pacing w:val="2"/>
          <w:sz w:val="24"/>
        </w:rPr>
        <w:t>пользоваться английским алфавитом, знать последова</w:t>
      </w:r>
      <w:r w:rsidRPr="00D3608B">
        <w:rPr>
          <w:sz w:val="24"/>
        </w:rPr>
        <w:t>тельность букв в нем;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списывать текст;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lastRenderedPageBreak/>
        <w:t>восстанавливать слово в соответствии с решаемой учебной задачей;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отличать буквы от знаков транскрипции.</w:t>
      </w:r>
    </w:p>
    <w:p w:rsidR="00D3608B" w:rsidRPr="00D3608B" w:rsidRDefault="00D3608B" w:rsidP="00D3608B">
      <w:pPr>
        <w:pStyle w:val="a6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сравнивать и анализировать буквосочетания английского языка и их транскрипцию;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pacing w:val="-2"/>
          <w:sz w:val="24"/>
        </w:rPr>
        <w:t>группировать слова в соответствии с изученными пра</w:t>
      </w:r>
      <w:r w:rsidRPr="00D3608B">
        <w:rPr>
          <w:i/>
          <w:sz w:val="24"/>
        </w:rPr>
        <w:t>вилами чтения;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уточнять написание слова по словарю;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 xml:space="preserve">использовать экранный перевод отдельных слов (с русского языка </w:t>
      </w:r>
      <w:proofErr w:type="gramStart"/>
      <w:r w:rsidRPr="00D3608B">
        <w:rPr>
          <w:i/>
          <w:sz w:val="24"/>
        </w:rPr>
        <w:t>на</w:t>
      </w:r>
      <w:proofErr w:type="gramEnd"/>
      <w:r w:rsidRPr="00D3608B">
        <w:rPr>
          <w:i/>
          <w:sz w:val="24"/>
        </w:rPr>
        <w:t xml:space="preserve"> иностранный и обратно).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bCs/>
          <w:iCs/>
          <w:color w:val="auto"/>
          <w:sz w:val="24"/>
          <w:szCs w:val="24"/>
        </w:rPr>
        <w:t>Фонетическая сторона речи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pacing w:val="2"/>
          <w:sz w:val="24"/>
        </w:rPr>
        <w:t xml:space="preserve">различать на слух и адекватно произносить все звуки </w:t>
      </w:r>
      <w:r w:rsidRPr="00D3608B">
        <w:rPr>
          <w:sz w:val="24"/>
        </w:rPr>
        <w:t>английского языка, соблюдая нормы произношения звуков;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соблюдать правильное ударение в изолированном слове, фразе;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различать коммуникативные типы предложений по интонации;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корректно произносить предложения с точки зрения их ритмико</w:t>
      </w:r>
      <w:r w:rsidRPr="00D3608B">
        <w:rPr>
          <w:sz w:val="24"/>
        </w:rPr>
        <w:noBreakHyphen/>
        <w:t>интонационных особенностей.</w:t>
      </w:r>
    </w:p>
    <w:p w:rsidR="00D3608B" w:rsidRPr="00D3608B" w:rsidRDefault="00D3608B" w:rsidP="00D3608B">
      <w:pPr>
        <w:pStyle w:val="a6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 xml:space="preserve">распознавать связующее </w:t>
      </w:r>
      <w:r w:rsidRPr="00D3608B">
        <w:rPr>
          <w:b/>
          <w:bCs/>
          <w:i/>
          <w:sz w:val="24"/>
        </w:rPr>
        <w:t>r</w:t>
      </w:r>
      <w:r w:rsidRPr="00D3608B">
        <w:rPr>
          <w:i/>
          <w:sz w:val="24"/>
        </w:rPr>
        <w:t xml:space="preserve"> в речи и уметь его использовать;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соблюдать интонацию перечисления;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соблюдать правило отсутствия ударения на служебных словах (артиклях, союзах, предлогах);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читать изучаемые слова по транскрипции.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bCs/>
          <w:iCs/>
          <w:color w:val="auto"/>
          <w:sz w:val="24"/>
          <w:szCs w:val="24"/>
        </w:rPr>
        <w:t>Лексическая сторона речи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узнавать в письменном и устном тексте изученные лексические единицы, в том числе словосочетания, в пределах тематики на уровне  начального образования;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pacing w:val="2"/>
          <w:sz w:val="24"/>
        </w:rPr>
        <w:t xml:space="preserve">оперировать в процессе общения активной лексикой в </w:t>
      </w:r>
      <w:r w:rsidRPr="00D3608B">
        <w:rPr>
          <w:sz w:val="24"/>
        </w:rPr>
        <w:t>соответствии с коммуникативной задачей;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восстанавливать текст в соответствии с решаемой учебной задачей.</w:t>
      </w:r>
    </w:p>
    <w:p w:rsidR="00D3608B" w:rsidRPr="00D3608B" w:rsidRDefault="00D3608B" w:rsidP="00D3608B">
      <w:pPr>
        <w:pStyle w:val="a6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узнавать простые словообразовательные элементы;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 xml:space="preserve">опираться на языковую догадку в процессе чтения и </w:t>
      </w:r>
      <w:proofErr w:type="spellStart"/>
      <w:r w:rsidRPr="00D3608B">
        <w:rPr>
          <w:i/>
          <w:sz w:val="24"/>
        </w:rPr>
        <w:t>аудирования</w:t>
      </w:r>
      <w:proofErr w:type="spellEnd"/>
      <w:r w:rsidRPr="00D3608B">
        <w:rPr>
          <w:i/>
          <w:sz w:val="24"/>
        </w:rPr>
        <w:t xml:space="preserve"> (интернациональные и сложные слова).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bCs/>
          <w:iCs/>
          <w:color w:val="auto"/>
          <w:sz w:val="24"/>
          <w:szCs w:val="24"/>
        </w:rPr>
        <w:t>Грамматическая сторона речи</w:t>
      </w:r>
    </w:p>
    <w:p w:rsidR="00D3608B" w:rsidRPr="00D3608B" w:rsidRDefault="00D3608B" w:rsidP="00D3608B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r w:rsidRPr="00D3608B">
        <w:rPr>
          <w:sz w:val="24"/>
        </w:rPr>
        <w:t>распознавать и употреблять в речи основные коммуникативные типы предложений;</w:t>
      </w:r>
    </w:p>
    <w:p w:rsidR="00D3608B" w:rsidRPr="00D3608B" w:rsidRDefault="00D3608B" w:rsidP="00D3608B">
      <w:pPr>
        <w:pStyle w:val="21"/>
        <w:spacing w:line="240" w:lineRule="auto"/>
        <w:rPr>
          <w:sz w:val="24"/>
        </w:rPr>
      </w:pPr>
      <w:proofErr w:type="gramStart"/>
      <w:r w:rsidRPr="00D3608B">
        <w:rPr>
          <w:sz w:val="24"/>
        </w:rPr>
        <w:t xml:space="preserve">распознавать в тексте и употреблять в речи изученные </w:t>
      </w:r>
      <w:r w:rsidRPr="00D3608B">
        <w:rPr>
          <w:spacing w:val="2"/>
          <w:sz w:val="24"/>
        </w:rPr>
        <w:t>части речи: существительные с определенным/неопределен</w:t>
      </w:r>
      <w:r w:rsidRPr="00D3608B">
        <w:rPr>
          <w:sz w:val="24"/>
        </w:rPr>
        <w:t xml:space="preserve">ным/нулевым артиклем; существительные в единственном и множественном числе; </w:t>
      </w:r>
      <w:proofErr w:type="spellStart"/>
      <w:r w:rsidRPr="00D3608B">
        <w:rPr>
          <w:sz w:val="24"/>
        </w:rPr>
        <w:t>глагол­связку</w:t>
      </w:r>
      <w:proofErr w:type="spellEnd"/>
      <w:r w:rsidRPr="00D3608B">
        <w:rPr>
          <w:sz w:val="24"/>
        </w:rPr>
        <w:t xml:space="preserve"> </w:t>
      </w:r>
      <w:proofErr w:type="spellStart"/>
      <w:r w:rsidRPr="00D3608B">
        <w:rPr>
          <w:sz w:val="24"/>
        </w:rPr>
        <w:t>to</w:t>
      </w:r>
      <w:proofErr w:type="spellEnd"/>
      <w:r w:rsidRPr="00D3608B">
        <w:rPr>
          <w:sz w:val="24"/>
        </w:rPr>
        <w:t xml:space="preserve"> </w:t>
      </w:r>
      <w:proofErr w:type="spellStart"/>
      <w:r w:rsidRPr="00D3608B">
        <w:rPr>
          <w:sz w:val="24"/>
        </w:rPr>
        <w:t>be</w:t>
      </w:r>
      <w:proofErr w:type="spellEnd"/>
      <w:r w:rsidRPr="00D3608B">
        <w:rPr>
          <w:sz w:val="24"/>
        </w:rPr>
        <w:t xml:space="preserve">; глаголы в </w:t>
      </w:r>
      <w:proofErr w:type="spellStart"/>
      <w:r w:rsidRPr="00D3608B">
        <w:rPr>
          <w:sz w:val="24"/>
        </w:rPr>
        <w:t>Present</w:t>
      </w:r>
      <w:proofErr w:type="spellEnd"/>
      <w:r w:rsidRPr="00D3608B">
        <w:rPr>
          <w:sz w:val="24"/>
        </w:rPr>
        <w:t xml:space="preserve">, </w:t>
      </w:r>
      <w:proofErr w:type="spellStart"/>
      <w:r w:rsidRPr="00D3608B">
        <w:rPr>
          <w:sz w:val="24"/>
        </w:rPr>
        <w:t>Past</w:t>
      </w:r>
      <w:proofErr w:type="spellEnd"/>
      <w:r w:rsidRPr="00D3608B">
        <w:rPr>
          <w:sz w:val="24"/>
        </w:rPr>
        <w:t xml:space="preserve">, </w:t>
      </w:r>
      <w:proofErr w:type="spellStart"/>
      <w:r w:rsidRPr="00D3608B">
        <w:rPr>
          <w:sz w:val="24"/>
        </w:rPr>
        <w:t>Future</w:t>
      </w:r>
      <w:proofErr w:type="spellEnd"/>
      <w:r w:rsidRPr="00D3608B">
        <w:rPr>
          <w:sz w:val="24"/>
        </w:rPr>
        <w:t xml:space="preserve"> </w:t>
      </w:r>
      <w:proofErr w:type="spellStart"/>
      <w:r w:rsidRPr="00D3608B">
        <w:rPr>
          <w:sz w:val="24"/>
        </w:rPr>
        <w:t>Simple</w:t>
      </w:r>
      <w:proofErr w:type="spellEnd"/>
      <w:r w:rsidRPr="00D3608B">
        <w:rPr>
          <w:sz w:val="24"/>
        </w:rPr>
        <w:t xml:space="preserve">; модальные глаголы </w:t>
      </w:r>
      <w:proofErr w:type="spellStart"/>
      <w:r w:rsidRPr="00D3608B">
        <w:rPr>
          <w:sz w:val="24"/>
        </w:rPr>
        <w:t>can</w:t>
      </w:r>
      <w:proofErr w:type="spellEnd"/>
      <w:r w:rsidRPr="00D3608B">
        <w:rPr>
          <w:sz w:val="24"/>
        </w:rPr>
        <w:t xml:space="preserve">, </w:t>
      </w:r>
      <w:proofErr w:type="spellStart"/>
      <w:r w:rsidRPr="00D3608B">
        <w:rPr>
          <w:sz w:val="24"/>
        </w:rPr>
        <w:t>may</w:t>
      </w:r>
      <w:proofErr w:type="spellEnd"/>
      <w:r w:rsidRPr="00D3608B">
        <w:rPr>
          <w:sz w:val="24"/>
        </w:rPr>
        <w:t xml:space="preserve">, </w:t>
      </w:r>
      <w:proofErr w:type="spellStart"/>
      <w:r w:rsidRPr="00D3608B">
        <w:rPr>
          <w:sz w:val="24"/>
        </w:rPr>
        <w:t>must</w:t>
      </w:r>
      <w:proofErr w:type="spellEnd"/>
      <w:r w:rsidRPr="00D3608B">
        <w:rPr>
          <w:sz w:val="24"/>
        </w:rPr>
        <w:t>; лич</w:t>
      </w:r>
      <w:r w:rsidRPr="00D3608B">
        <w:rPr>
          <w:spacing w:val="2"/>
          <w:sz w:val="24"/>
        </w:rPr>
        <w:t>ные, притяжательные и указательные местоимения; прила</w:t>
      </w:r>
      <w:r w:rsidRPr="00D3608B">
        <w:rPr>
          <w:sz w:val="24"/>
        </w:rPr>
        <w:t>гательные в положительной, сравнительной и превосходной степени; количественные (до 100) и порядковые (до 30) числительные;</w:t>
      </w:r>
      <w:proofErr w:type="gramEnd"/>
      <w:r w:rsidRPr="00D3608B">
        <w:rPr>
          <w:sz w:val="24"/>
        </w:rPr>
        <w:t xml:space="preserve"> наиболее употребительные предлоги для выражения </w:t>
      </w:r>
      <w:proofErr w:type="spellStart"/>
      <w:r w:rsidRPr="00D3608B">
        <w:rPr>
          <w:sz w:val="24"/>
        </w:rPr>
        <w:t>временн</w:t>
      </w:r>
      <w:r w:rsidRPr="00D3608B">
        <w:rPr>
          <w:spacing w:val="-128"/>
          <w:sz w:val="24"/>
        </w:rPr>
        <w:t>ы</w:t>
      </w:r>
      <w:r w:rsidRPr="00D3608B">
        <w:rPr>
          <w:spacing w:val="26"/>
          <w:sz w:val="24"/>
        </w:rPr>
        <w:t>´</w:t>
      </w:r>
      <w:r w:rsidRPr="00D3608B">
        <w:rPr>
          <w:sz w:val="24"/>
        </w:rPr>
        <w:t>х</w:t>
      </w:r>
      <w:proofErr w:type="spellEnd"/>
      <w:r w:rsidRPr="00D3608B">
        <w:rPr>
          <w:sz w:val="24"/>
        </w:rPr>
        <w:t xml:space="preserve"> и пространственных отношений.</w:t>
      </w:r>
    </w:p>
    <w:p w:rsidR="00D3608B" w:rsidRPr="00D3608B" w:rsidRDefault="00D3608B" w:rsidP="00D3608B">
      <w:pPr>
        <w:pStyle w:val="a6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D3608B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 xml:space="preserve">узнавать сложносочиненные предложения с союзами </w:t>
      </w:r>
      <w:proofErr w:type="spellStart"/>
      <w:r w:rsidRPr="00D3608B">
        <w:rPr>
          <w:i/>
          <w:sz w:val="24"/>
        </w:rPr>
        <w:t>and</w:t>
      </w:r>
      <w:proofErr w:type="spellEnd"/>
      <w:r w:rsidRPr="00D3608B">
        <w:rPr>
          <w:i/>
          <w:sz w:val="24"/>
        </w:rPr>
        <w:t xml:space="preserve"> и </w:t>
      </w:r>
      <w:proofErr w:type="spellStart"/>
      <w:r w:rsidRPr="00D3608B">
        <w:rPr>
          <w:i/>
          <w:sz w:val="24"/>
        </w:rPr>
        <w:t>but</w:t>
      </w:r>
      <w:proofErr w:type="spellEnd"/>
      <w:r w:rsidRPr="00D3608B">
        <w:rPr>
          <w:i/>
          <w:sz w:val="24"/>
        </w:rPr>
        <w:t>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  <w:lang w:val="en-US"/>
        </w:rPr>
      </w:pPr>
      <w:proofErr w:type="gramStart"/>
      <w:r w:rsidRPr="00D3608B">
        <w:rPr>
          <w:i/>
          <w:sz w:val="24"/>
        </w:rPr>
        <w:t>использовать в речи безличные предложения (</w:t>
      </w:r>
      <w:proofErr w:type="spellStart"/>
      <w:r w:rsidRPr="00D3608B">
        <w:rPr>
          <w:i/>
          <w:sz w:val="24"/>
        </w:rPr>
        <w:t>It’s</w:t>
      </w:r>
      <w:proofErr w:type="spellEnd"/>
      <w:r w:rsidRPr="00D3608B">
        <w:rPr>
          <w:i/>
          <w:sz w:val="24"/>
        </w:rPr>
        <w:t xml:space="preserve"> </w:t>
      </w:r>
      <w:proofErr w:type="spellStart"/>
      <w:r w:rsidRPr="00D3608B">
        <w:rPr>
          <w:i/>
          <w:sz w:val="24"/>
        </w:rPr>
        <w:t>cold</w:t>
      </w:r>
      <w:proofErr w:type="spellEnd"/>
      <w:r w:rsidRPr="00D3608B">
        <w:rPr>
          <w:i/>
          <w:sz w:val="24"/>
        </w:rPr>
        <w:t>.</w:t>
      </w:r>
      <w:proofErr w:type="gramEnd"/>
      <w:r w:rsidRPr="00D3608B">
        <w:rPr>
          <w:i/>
          <w:sz w:val="24"/>
        </w:rPr>
        <w:t xml:space="preserve"> </w:t>
      </w:r>
      <w:r w:rsidRPr="00D3608B">
        <w:rPr>
          <w:i/>
          <w:sz w:val="24"/>
          <w:lang w:val="en-US"/>
        </w:rPr>
        <w:t xml:space="preserve">It’s 5 o’clock. It’s interesting), </w:t>
      </w:r>
      <w:r w:rsidRPr="00D3608B">
        <w:rPr>
          <w:i/>
          <w:sz w:val="24"/>
        </w:rPr>
        <w:t>предложения</w:t>
      </w:r>
      <w:r w:rsidRPr="00D3608B">
        <w:rPr>
          <w:i/>
          <w:sz w:val="24"/>
          <w:lang w:val="en-US"/>
        </w:rPr>
        <w:t xml:space="preserve"> </w:t>
      </w:r>
      <w:r w:rsidRPr="00D3608B">
        <w:rPr>
          <w:i/>
          <w:sz w:val="24"/>
        </w:rPr>
        <w:t>с</w:t>
      </w:r>
      <w:r w:rsidRPr="00D3608B">
        <w:rPr>
          <w:i/>
          <w:sz w:val="24"/>
          <w:lang w:val="en-US"/>
        </w:rPr>
        <w:t xml:space="preserve"> </w:t>
      </w:r>
      <w:r w:rsidRPr="00D3608B">
        <w:rPr>
          <w:i/>
          <w:sz w:val="24"/>
        </w:rPr>
        <w:t>конструкцией</w:t>
      </w:r>
      <w:r w:rsidRPr="00D3608B">
        <w:rPr>
          <w:i/>
          <w:sz w:val="24"/>
          <w:lang w:val="en-US"/>
        </w:rPr>
        <w:t xml:space="preserve"> there is/there are;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  <w:lang w:val="en-US"/>
        </w:rPr>
      </w:pPr>
      <w:proofErr w:type="gramStart"/>
      <w:r w:rsidRPr="00D3608B">
        <w:rPr>
          <w:i/>
          <w:sz w:val="24"/>
        </w:rPr>
        <w:lastRenderedPageBreak/>
        <w:t xml:space="preserve">оперировать в речи неопределенными местоимениями </w:t>
      </w:r>
      <w:proofErr w:type="spellStart"/>
      <w:r w:rsidRPr="00D3608B">
        <w:rPr>
          <w:i/>
          <w:sz w:val="24"/>
        </w:rPr>
        <w:t>some</w:t>
      </w:r>
      <w:proofErr w:type="spellEnd"/>
      <w:r w:rsidRPr="00D3608B">
        <w:rPr>
          <w:i/>
          <w:sz w:val="24"/>
        </w:rPr>
        <w:t xml:space="preserve">, </w:t>
      </w:r>
      <w:proofErr w:type="spellStart"/>
      <w:r w:rsidRPr="00D3608B">
        <w:rPr>
          <w:i/>
          <w:sz w:val="24"/>
        </w:rPr>
        <w:t>any</w:t>
      </w:r>
      <w:proofErr w:type="spellEnd"/>
      <w:r w:rsidRPr="00D3608B">
        <w:rPr>
          <w:i/>
          <w:sz w:val="24"/>
        </w:rPr>
        <w:t xml:space="preserve"> (некоторые случаи употребления:</w:t>
      </w:r>
      <w:proofErr w:type="gramEnd"/>
      <w:r w:rsidRPr="00D3608B">
        <w:rPr>
          <w:i/>
          <w:sz w:val="24"/>
        </w:rPr>
        <w:t xml:space="preserve"> </w:t>
      </w:r>
      <w:proofErr w:type="spellStart"/>
      <w:r w:rsidRPr="00D3608B">
        <w:rPr>
          <w:i/>
          <w:sz w:val="24"/>
        </w:rPr>
        <w:t>Can</w:t>
      </w:r>
      <w:proofErr w:type="spellEnd"/>
      <w:r w:rsidRPr="00D3608B">
        <w:rPr>
          <w:i/>
          <w:sz w:val="24"/>
        </w:rPr>
        <w:t xml:space="preserve"> I </w:t>
      </w:r>
      <w:proofErr w:type="spellStart"/>
      <w:r w:rsidRPr="00D3608B">
        <w:rPr>
          <w:i/>
          <w:sz w:val="24"/>
        </w:rPr>
        <w:t>have</w:t>
      </w:r>
      <w:proofErr w:type="spellEnd"/>
      <w:r w:rsidRPr="00D3608B">
        <w:rPr>
          <w:i/>
          <w:sz w:val="24"/>
        </w:rPr>
        <w:t xml:space="preserve"> </w:t>
      </w:r>
      <w:proofErr w:type="spellStart"/>
      <w:r w:rsidRPr="00D3608B">
        <w:rPr>
          <w:i/>
          <w:sz w:val="24"/>
        </w:rPr>
        <w:t>some</w:t>
      </w:r>
      <w:proofErr w:type="spellEnd"/>
      <w:r w:rsidRPr="00D3608B">
        <w:rPr>
          <w:i/>
          <w:sz w:val="24"/>
        </w:rPr>
        <w:t xml:space="preserve"> </w:t>
      </w:r>
      <w:proofErr w:type="spellStart"/>
      <w:r w:rsidRPr="00D3608B">
        <w:rPr>
          <w:i/>
          <w:sz w:val="24"/>
        </w:rPr>
        <w:t>tea</w:t>
      </w:r>
      <w:proofErr w:type="spellEnd"/>
      <w:r w:rsidRPr="00D3608B">
        <w:rPr>
          <w:i/>
          <w:sz w:val="24"/>
        </w:rPr>
        <w:t xml:space="preserve">? </w:t>
      </w:r>
      <w:r w:rsidRPr="00D3608B">
        <w:rPr>
          <w:i/>
          <w:sz w:val="24"/>
          <w:lang w:val="en-US"/>
        </w:rPr>
        <w:t>Is there any milk in the fridge? — No, there isn’t any);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  <w:lang w:val="en-US"/>
        </w:rPr>
      </w:pPr>
      <w:r w:rsidRPr="00D3608B">
        <w:rPr>
          <w:i/>
          <w:sz w:val="24"/>
        </w:rPr>
        <w:t>оперировать</w:t>
      </w:r>
      <w:r w:rsidRPr="00D3608B">
        <w:rPr>
          <w:i/>
          <w:sz w:val="24"/>
          <w:lang w:val="en-US"/>
        </w:rPr>
        <w:t xml:space="preserve"> </w:t>
      </w:r>
      <w:r w:rsidRPr="00D3608B">
        <w:rPr>
          <w:i/>
          <w:sz w:val="24"/>
        </w:rPr>
        <w:t>в</w:t>
      </w:r>
      <w:r w:rsidRPr="00D3608B">
        <w:rPr>
          <w:i/>
          <w:sz w:val="24"/>
          <w:lang w:val="en-US"/>
        </w:rPr>
        <w:t xml:space="preserve"> </w:t>
      </w:r>
      <w:r w:rsidRPr="00D3608B">
        <w:rPr>
          <w:i/>
          <w:sz w:val="24"/>
        </w:rPr>
        <w:t>речи</w:t>
      </w:r>
      <w:r w:rsidRPr="00D3608B">
        <w:rPr>
          <w:i/>
          <w:sz w:val="24"/>
          <w:lang w:val="en-US"/>
        </w:rPr>
        <w:t xml:space="preserve"> </w:t>
      </w:r>
      <w:r w:rsidRPr="00D3608B">
        <w:rPr>
          <w:i/>
          <w:sz w:val="24"/>
        </w:rPr>
        <w:t>наречиями</w:t>
      </w:r>
      <w:r w:rsidRPr="00D3608B">
        <w:rPr>
          <w:i/>
          <w:sz w:val="24"/>
          <w:lang w:val="en-US"/>
        </w:rPr>
        <w:t xml:space="preserve"> </w:t>
      </w:r>
      <w:r w:rsidRPr="00D3608B">
        <w:rPr>
          <w:i/>
          <w:sz w:val="24"/>
        </w:rPr>
        <w:t>времени</w:t>
      </w:r>
      <w:r w:rsidRPr="00D3608B">
        <w:rPr>
          <w:i/>
          <w:sz w:val="24"/>
          <w:lang w:val="en-US"/>
        </w:rPr>
        <w:t xml:space="preserve"> (yesterday, tomorrow, never, usually, often, sometimes); </w:t>
      </w:r>
      <w:r w:rsidRPr="00D3608B">
        <w:rPr>
          <w:i/>
          <w:sz w:val="24"/>
        </w:rPr>
        <w:t>наречиями</w:t>
      </w:r>
      <w:r w:rsidRPr="00D3608B">
        <w:rPr>
          <w:i/>
          <w:sz w:val="24"/>
          <w:lang w:val="en-US"/>
        </w:rPr>
        <w:t xml:space="preserve"> </w:t>
      </w:r>
      <w:r w:rsidRPr="00D3608B">
        <w:rPr>
          <w:i/>
          <w:sz w:val="24"/>
        </w:rPr>
        <w:t>степени</w:t>
      </w:r>
      <w:r w:rsidRPr="00D3608B">
        <w:rPr>
          <w:i/>
          <w:sz w:val="24"/>
          <w:lang w:val="en-US"/>
        </w:rPr>
        <w:t xml:space="preserve"> (much, little, very);</w:t>
      </w:r>
    </w:p>
    <w:p w:rsidR="00D3608B" w:rsidRPr="00D3608B" w:rsidRDefault="00D3608B" w:rsidP="00D3608B">
      <w:pPr>
        <w:pStyle w:val="21"/>
        <w:spacing w:line="240" w:lineRule="auto"/>
        <w:rPr>
          <w:i/>
          <w:sz w:val="24"/>
        </w:rPr>
      </w:pPr>
      <w:r w:rsidRPr="00D3608B">
        <w:rPr>
          <w:i/>
          <w:sz w:val="24"/>
        </w:rPr>
        <w:t>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D3608B" w:rsidRDefault="00D3608B" w:rsidP="00D3608B">
      <w:pPr>
        <w:pStyle w:val="Default"/>
        <w:jc w:val="center"/>
        <w:rPr>
          <w:b/>
          <w:bCs/>
          <w:color w:val="auto"/>
        </w:rPr>
      </w:pPr>
    </w:p>
    <w:p w:rsidR="0073725B" w:rsidRPr="003346D7" w:rsidRDefault="0073725B" w:rsidP="00D3608B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t>ТЕМАТИЧЕСКОЕ ПЛАНИРОВАНИЕ</w:t>
      </w:r>
    </w:p>
    <w:p w:rsidR="0073725B" w:rsidRPr="003346D7" w:rsidRDefault="0073725B" w:rsidP="0073725B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2</w:t>
      </w:r>
      <w:r w:rsidRPr="003346D7">
        <w:rPr>
          <w:b/>
          <w:bCs/>
          <w:color w:val="auto"/>
        </w:rPr>
        <w:t xml:space="preserve"> КЛАСС</w:t>
      </w: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73725B" w:rsidRPr="003346D7" w:rsidTr="00914E6D">
        <w:trPr>
          <w:trHeight w:val="245"/>
        </w:trPr>
        <w:tc>
          <w:tcPr>
            <w:tcW w:w="675" w:type="dxa"/>
          </w:tcPr>
          <w:p w:rsidR="0073725B" w:rsidRPr="003346D7" w:rsidRDefault="0073725B" w:rsidP="00914E6D">
            <w:pPr>
              <w:pStyle w:val="Default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73725B" w:rsidRPr="003346D7" w:rsidRDefault="0073725B" w:rsidP="00914E6D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73725B" w:rsidRPr="003346D7" w:rsidRDefault="0073725B" w:rsidP="00914E6D">
            <w:pPr>
              <w:pStyle w:val="Default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73725B" w:rsidRPr="003346D7" w:rsidRDefault="0073725B" w:rsidP="00914E6D">
            <w:pPr>
              <w:pStyle w:val="Default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73725B" w:rsidRPr="003346D7" w:rsidTr="00914E6D">
        <w:trPr>
          <w:trHeight w:val="245"/>
        </w:trPr>
        <w:tc>
          <w:tcPr>
            <w:tcW w:w="9606" w:type="dxa"/>
            <w:gridSpan w:val="4"/>
          </w:tcPr>
          <w:p w:rsidR="0073725B" w:rsidRPr="003346D7" w:rsidRDefault="00914E6D" w:rsidP="00914E6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color w:val="262626" w:themeColor="text1" w:themeTint="D9"/>
                <w:szCs w:val="28"/>
              </w:rPr>
              <w:t xml:space="preserve">Раздел 1. </w:t>
            </w:r>
            <w:r w:rsidRPr="00914E6D">
              <w:rPr>
                <w:b/>
                <w:color w:val="262626" w:themeColor="text1" w:themeTint="D9"/>
                <w:szCs w:val="28"/>
              </w:rPr>
              <w:t>Знакомство (10</w:t>
            </w:r>
            <w:r>
              <w:rPr>
                <w:b/>
                <w:color w:val="262626" w:themeColor="text1" w:themeTint="D9"/>
                <w:szCs w:val="28"/>
              </w:rPr>
              <w:t xml:space="preserve"> часов</w:t>
            </w:r>
            <w:r w:rsidRPr="00914E6D">
              <w:rPr>
                <w:b/>
                <w:color w:val="262626" w:themeColor="text1" w:themeTint="D9"/>
                <w:szCs w:val="28"/>
              </w:rPr>
              <w:t>)</w:t>
            </w: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8"/>
              </w:rPr>
              <w:t>Приветствие и знакомство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8"/>
              </w:rPr>
              <w:t>Этикет общения.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Выражение благодарности.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Приветствие, сообщение основных сведений о себе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Получение информации о собеседнике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8"/>
              </w:rPr>
              <w:t>Урок – повторения пройденного материала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Подводим итоги. Диагностический тест №1.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Особенности употребления в речи английских имен и фамилий.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Домашние животные.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8"/>
              </w:rPr>
              <w:t>Песенка – прощание.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rPr>
          <w:trHeight w:val="245"/>
        </w:trPr>
        <w:tc>
          <w:tcPr>
            <w:tcW w:w="9606" w:type="dxa"/>
            <w:gridSpan w:val="4"/>
          </w:tcPr>
          <w:p w:rsidR="00914E6D" w:rsidRPr="003346D7" w:rsidRDefault="00914E6D" w:rsidP="00914E6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  <w:color w:val="262626" w:themeColor="text1" w:themeTint="D9"/>
                <w:szCs w:val="28"/>
              </w:rPr>
              <w:t xml:space="preserve">Раздел 2. </w:t>
            </w:r>
            <w:r w:rsidRPr="00914E6D">
              <w:rPr>
                <w:b/>
                <w:bCs/>
                <w:color w:val="262626" w:themeColor="text1" w:themeTint="D9"/>
                <w:szCs w:val="28"/>
              </w:rPr>
              <w:t>Мир вокруг меня (10</w:t>
            </w:r>
            <w:r>
              <w:rPr>
                <w:b/>
                <w:bCs/>
                <w:color w:val="262626" w:themeColor="text1" w:themeTint="D9"/>
                <w:szCs w:val="28"/>
              </w:rPr>
              <w:t xml:space="preserve"> часов</w:t>
            </w:r>
            <w:r w:rsidRPr="00914E6D">
              <w:rPr>
                <w:b/>
                <w:bCs/>
                <w:color w:val="262626" w:themeColor="text1" w:themeTint="D9"/>
                <w:szCs w:val="28"/>
              </w:rPr>
              <w:t>)</w:t>
            </w: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11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8"/>
              </w:rPr>
              <w:t>Страны и города.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12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Повторение лексики, правил чтения.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13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Знакомство с английским алфавитом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14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Подводим итоги. Диагностический тест №2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15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Наименования предметов живой и неживой природы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16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Домашние животные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17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Домашние животные. Словосочетания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18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Повторение изученного материала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19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Некоторые города России и зарубежья.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20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Домашние и дикие животные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914E6D" w:rsidRPr="003346D7" w:rsidRDefault="00914E6D" w:rsidP="00914E6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color w:val="262626" w:themeColor="text1" w:themeTint="D9"/>
                <w:szCs w:val="28"/>
              </w:rPr>
              <w:t xml:space="preserve">Раздел 3. </w:t>
            </w:r>
            <w:r w:rsidRPr="00914E6D">
              <w:rPr>
                <w:b/>
                <w:color w:val="262626" w:themeColor="text1" w:themeTint="D9"/>
                <w:szCs w:val="28"/>
              </w:rPr>
              <w:t>Сказки и праздники (10</w:t>
            </w:r>
            <w:r>
              <w:rPr>
                <w:b/>
                <w:color w:val="262626" w:themeColor="text1" w:themeTint="D9"/>
                <w:szCs w:val="28"/>
              </w:rPr>
              <w:t xml:space="preserve"> часов</w:t>
            </w:r>
            <w:r w:rsidRPr="00914E6D">
              <w:rPr>
                <w:b/>
                <w:color w:val="262626" w:themeColor="text1" w:themeTint="D9"/>
                <w:szCs w:val="28"/>
              </w:rPr>
              <w:t>)</w:t>
            </w: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21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Подводим итоги. Диагностический тест №3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22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Оценочные характеристики сказочным героям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23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Сказочные герои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24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Повторение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25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Описание сказочных героев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26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Описание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 xml:space="preserve"> </w:t>
            </w: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картинок. Подарки.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27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Празднование Нового года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28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Подводим итоги. Диагностический тест № 4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29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Семья. Члены семьи.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30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 xml:space="preserve">Повторение изученного материала. 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914E6D" w:rsidRPr="003346D7" w:rsidRDefault="00914E6D" w:rsidP="00914E6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4. </w:t>
            </w:r>
            <w:r w:rsidRPr="00914E6D">
              <w:rPr>
                <w:b/>
                <w:color w:val="262626" w:themeColor="text1" w:themeTint="D9"/>
                <w:szCs w:val="28"/>
              </w:rPr>
              <w:t>Я и моя семья (10</w:t>
            </w:r>
            <w:r>
              <w:rPr>
                <w:b/>
                <w:color w:val="262626" w:themeColor="text1" w:themeTint="D9"/>
                <w:szCs w:val="28"/>
              </w:rPr>
              <w:t xml:space="preserve"> часов</w:t>
            </w:r>
            <w:r w:rsidRPr="00914E6D">
              <w:rPr>
                <w:b/>
                <w:color w:val="262626" w:themeColor="text1" w:themeTint="D9"/>
                <w:szCs w:val="28"/>
              </w:rPr>
              <w:t>)</w:t>
            </w: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31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Семья. Члены семьи.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32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Я и  мои друзья.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33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Домашние любимцы.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34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Качественная характеристика предметов.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35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Подводим итоги. Диагностический тест №5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36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Повторение изученного материала.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37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Описание предметов по картинке.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38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Предметы вокруг меня.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39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Характеристика предметов и животных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40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Характеристика людей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914E6D" w:rsidRPr="003346D7" w:rsidRDefault="00914E6D" w:rsidP="00914E6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color w:val="262626" w:themeColor="text1" w:themeTint="D9"/>
                <w:szCs w:val="28"/>
              </w:rPr>
              <w:t xml:space="preserve">Раздел 5. </w:t>
            </w:r>
            <w:r w:rsidRPr="00914E6D">
              <w:rPr>
                <w:b/>
                <w:color w:val="262626" w:themeColor="text1" w:themeTint="D9"/>
                <w:szCs w:val="28"/>
              </w:rPr>
              <w:t>Мир вокруг нас (10</w:t>
            </w:r>
            <w:r>
              <w:rPr>
                <w:b/>
                <w:color w:val="262626" w:themeColor="text1" w:themeTint="D9"/>
                <w:szCs w:val="28"/>
              </w:rPr>
              <w:t xml:space="preserve"> часов</w:t>
            </w:r>
            <w:r w:rsidRPr="00914E6D">
              <w:rPr>
                <w:b/>
                <w:color w:val="262626" w:themeColor="text1" w:themeTint="D9"/>
                <w:szCs w:val="28"/>
              </w:rPr>
              <w:t>)</w:t>
            </w: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41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Города.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42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Повторение Диагностический тест №6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43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Люди вокруг нас.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44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Местонахождение людей</w:t>
            </w:r>
            <w:proofErr w:type="gramStart"/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45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Местонахождение предметов.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46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Сказочные персонажи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47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Местонахождение людей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48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Повторение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49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Подводим итоги. Диагностический тест №7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50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Обозначение множественности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914E6D" w:rsidRPr="003346D7" w:rsidRDefault="00914E6D" w:rsidP="00914E6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color w:val="262626" w:themeColor="text1" w:themeTint="D9"/>
                <w:szCs w:val="28"/>
              </w:rPr>
              <w:t xml:space="preserve">Раздел 6. </w:t>
            </w:r>
            <w:r w:rsidRPr="00914E6D">
              <w:rPr>
                <w:b/>
                <w:color w:val="262626" w:themeColor="text1" w:themeTint="D9"/>
                <w:szCs w:val="28"/>
              </w:rPr>
              <w:t>На ферме (10</w:t>
            </w:r>
            <w:r>
              <w:rPr>
                <w:b/>
                <w:color w:val="262626" w:themeColor="text1" w:themeTint="D9"/>
                <w:szCs w:val="28"/>
              </w:rPr>
              <w:t xml:space="preserve"> часов</w:t>
            </w:r>
            <w:r w:rsidRPr="00914E6D">
              <w:rPr>
                <w:b/>
                <w:color w:val="262626" w:themeColor="text1" w:themeTint="D9"/>
                <w:szCs w:val="28"/>
              </w:rPr>
              <w:t>)</w:t>
            </w: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51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Животные на ферме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52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Профессии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53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Выражение преференций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54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Повторение изученного материала.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55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 xml:space="preserve">Предлоги места 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56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Подводим итоги. Диагностический тест №8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57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Описание животных и предметов.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58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Английский алфавит-песенка.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59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Обозначение времени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60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Повторение. Выражение времени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914E6D" w:rsidRPr="003346D7" w:rsidRDefault="00914E6D" w:rsidP="00914E6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color w:val="262626" w:themeColor="text1" w:themeTint="D9"/>
                <w:szCs w:val="28"/>
              </w:rPr>
              <w:t xml:space="preserve">Раздел 7. </w:t>
            </w:r>
            <w:r w:rsidRPr="00914E6D">
              <w:rPr>
                <w:b/>
                <w:color w:val="262626" w:themeColor="text1" w:themeTint="D9"/>
                <w:szCs w:val="28"/>
              </w:rPr>
              <w:t>Мир увлечений. Досуг (8</w:t>
            </w:r>
            <w:r>
              <w:rPr>
                <w:b/>
                <w:color w:val="262626" w:themeColor="text1" w:themeTint="D9"/>
                <w:szCs w:val="28"/>
              </w:rPr>
              <w:t xml:space="preserve"> часов</w:t>
            </w:r>
            <w:r w:rsidRPr="00914E6D">
              <w:rPr>
                <w:b/>
                <w:color w:val="262626" w:themeColor="text1" w:themeTint="D9"/>
                <w:szCs w:val="28"/>
              </w:rPr>
              <w:t>)</w:t>
            </w: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61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Любимые занятия на досуге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62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 xml:space="preserve">Что мы </w:t>
            </w:r>
            <w:proofErr w:type="gramStart"/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любим</w:t>
            </w:r>
            <w:proofErr w:type="gramEnd"/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 xml:space="preserve"> делать, что мы обычно делаем</w:t>
            </w:r>
            <w:r w:rsidR="00064DE4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?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63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Подводим итоги. Диагностический тест №9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64</w:t>
            </w:r>
          </w:p>
        </w:tc>
        <w:tc>
          <w:tcPr>
            <w:tcW w:w="6663" w:type="dxa"/>
          </w:tcPr>
          <w:p w:rsidR="00914E6D" w:rsidRPr="00914E6D" w:rsidRDefault="00064DE4" w:rsidP="00064DE4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 xml:space="preserve">Повторение. </w:t>
            </w:r>
            <w:r w:rsidR="00914E6D"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Повторение изученной лексики.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65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Повторение изученной грамматики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66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Повторение. Краткий монолог о себе.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67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Итоговое тестирование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  <w:tr w:rsidR="00914E6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914E6D" w:rsidRPr="003049F1" w:rsidRDefault="00914E6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68</w:t>
            </w:r>
          </w:p>
        </w:tc>
        <w:tc>
          <w:tcPr>
            <w:tcW w:w="6663" w:type="dxa"/>
          </w:tcPr>
          <w:p w:rsidR="00914E6D" w:rsidRPr="00914E6D" w:rsidRDefault="00914E6D" w:rsidP="00914E6D">
            <w:pPr>
              <w:ind w:lef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914E6D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Беседа о летних каникулах</w:t>
            </w:r>
          </w:p>
        </w:tc>
        <w:tc>
          <w:tcPr>
            <w:tcW w:w="1134" w:type="dxa"/>
          </w:tcPr>
          <w:p w:rsidR="00914E6D" w:rsidRPr="005073C2" w:rsidRDefault="00914E6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914E6D" w:rsidRPr="003346D7" w:rsidRDefault="00914E6D" w:rsidP="00914E6D">
            <w:pPr>
              <w:pStyle w:val="Default"/>
              <w:rPr>
                <w:b/>
                <w:bCs/>
              </w:rPr>
            </w:pPr>
          </w:p>
        </w:tc>
      </w:tr>
    </w:tbl>
    <w:p w:rsidR="0073725B" w:rsidRDefault="0073725B" w:rsidP="0073725B">
      <w:pPr>
        <w:pStyle w:val="Default"/>
        <w:jc w:val="center"/>
        <w:rPr>
          <w:b/>
          <w:bCs/>
          <w:color w:val="auto"/>
        </w:rPr>
      </w:pPr>
    </w:p>
    <w:p w:rsidR="0073725B" w:rsidRPr="003346D7" w:rsidRDefault="0073725B" w:rsidP="0073725B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t>ТЕМАТИЧЕСКОЕ ПЛАНИРОВАНИЕ</w:t>
      </w:r>
    </w:p>
    <w:p w:rsidR="0073725B" w:rsidRPr="003346D7" w:rsidRDefault="0073725B" w:rsidP="0073725B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3</w:t>
      </w:r>
      <w:r w:rsidRPr="003346D7">
        <w:rPr>
          <w:b/>
          <w:bCs/>
          <w:color w:val="auto"/>
        </w:rPr>
        <w:t xml:space="preserve"> КЛАСС</w:t>
      </w: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73725B" w:rsidRPr="003346D7" w:rsidTr="00914E6D">
        <w:trPr>
          <w:trHeight w:val="245"/>
        </w:trPr>
        <w:tc>
          <w:tcPr>
            <w:tcW w:w="675" w:type="dxa"/>
          </w:tcPr>
          <w:p w:rsidR="0073725B" w:rsidRPr="003346D7" w:rsidRDefault="0073725B" w:rsidP="00914E6D">
            <w:pPr>
              <w:pStyle w:val="Default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73725B" w:rsidRPr="003346D7" w:rsidRDefault="0073725B" w:rsidP="00914E6D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73725B" w:rsidRPr="003346D7" w:rsidRDefault="0073725B" w:rsidP="00914E6D">
            <w:pPr>
              <w:pStyle w:val="Default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73725B" w:rsidRPr="003346D7" w:rsidRDefault="0073725B" w:rsidP="00914E6D">
            <w:pPr>
              <w:pStyle w:val="Default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73725B" w:rsidRPr="00064DE4" w:rsidTr="00914E6D">
        <w:trPr>
          <w:trHeight w:val="245"/>
        </w:trPr>
        <w:tc>
          <w:tcPr>
            <w:tcW w:w="9606" w:type="dxa"/>
            <w:gridSpan w:val="4"/>
          </w:tcPr>
          <w:p w:rsidR="0073725B" w:rsidRPr="00064DE4" w:rsidRDefault="00064DE4" w:rsidP="00064D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Мир вокруг нас</w:t>
            </w:r>
            <w:r w:rsidRPr="00697FC6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7</w:t>
            </w:r>
            <w:r w:rsidRPr="00697FC6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часов)</w:t>
            </w: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Алфавит. Указательные местоимения.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Указательные местоимения. Это…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Английские имена. Притяжательные местоимения. Как тебя зовут. Меня зовут.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Лексика. У меня есть.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Домашние животные. Время суток. Чтение. 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6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Мой день.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Обобщающий урок.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064DE4" w:rsidRPr="003346D7" w:rsidTr="00D3608B">
        <w:trPr>
          <w:trHeight w:val="245"/>
        </w:trPr>
        <w:tc>
          <w:tcPr>
            <w:tcW w:w="9606" w:type="dxa"/>
            <w:gridSpan w:val="4"/>
          </w:tcPr>
          <w:p w:rsidR="00064DE4" w:rsidRPr="003346D7" w:rsidRDefault="00064DE4" w:rsidP="00064DE4">
            <w:pPr>
              <w:pStyle w:val="Default"/>
              <w:jc w:val="center"/>
              <w:rPr>
                <w:b/>
                <w:bCs/>
              </w:rPr>
            </w:pPr>
            <w:r>
              <w:rPr>
                <w:rFonts w:eastAsia="SimSun"/>
                <w:b/>
                <w:kern w:val="1"/>
                <w:lang w:eastAsia="hi-IN" w:bidi="hi-IN"/>
              </w:rPr>
              <w:t xml:space="preserve">Что мы </w:t>
            </w:r>
            <w:r w:rsidRPr="00064DE4">
              <w:rPr>
                <w:rFonts w:eastAsia="SimSun"/>
                <w:b/>
                <w:kern w:val="1"/>
                <w:lang w:eastAsia="hi-IN" w:bidi="hi-IN"/>
              </w:rPr>
              <w:t>любим (8 часов)</w:t>
            </w: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Работа с лексикой. Личные и притяжательные местоимения. Кто ты?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Личные местоимения. Мне нравится.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Говорим о времени.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11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Лексика. Чтение.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12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Английские имена. Я могу.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13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Я могу. Мне нравится.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14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Джек и Стив</w:t>
            </w:r>
            <w:r w:rsidRPr="00697FC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Формат диалогической речи.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15</w:t>
            </w:r>
          </w:p>
        </w:tc>
        <w:tc>
          <w:tcPr>
            <w:tcW w:w="6663" w:type="dxa"/>
          </w:tcPr>
          <w:p w:rsidR="003D2E08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Проверочная работа.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064DE4" w:rsidRPr="003346D7" w:rsidTr="00D3608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064DE4" w:rsidRPr="003346D7" w:rsidRDefault="00064DE4" w:rsidP="003D2E08">
            <w:pPr>
              <w:pStyle w:val="Default"/>
              <w:jc w:val="center"/>
              <w:rPr>
                <w:b/>
                <w:bCs/>
              </w:rPr>
            </w:pPr>
            <w:r w:rsidRPr="00090E4B">
              <w:rPr>
                <w:rFonts w:eastAsia="SimSun"/>
                <w:b/>
                <w:kern w:val="1"/>
                <w:lang w:eastAsia="hi-IN" w:bidi="hi-IN"/>
              </w:rPr>
              <w:t>Какой цвет</w:t>
            </w:r>
            <w:r>
              <w:rPr>
                <w:rFonts w:eastAsia="SimSun"/>
                <w:b/>
                <w:kern w:val="1"/>
                <w:lang w:eastAsia="hi-IN" w:bidi="hi-IN"/>
              </w:rPr>
              <w:t>? (</w:t>
            </w:r>
            <w:r w:rsidR="003D2E08">
              <w:rPr>
                <w:rFonts w:eastAsia="SimSun"/>
                <w:b/>
                <w:kern w:val="1"/>
                <w:lang w:eastAsia="hi-IN" w:bidi="hi-IN"/>
              </w:rPr>
              <w:t>4</w:t>
            </w:r>
            <w:r>
              <w:rPr>
                <w:rFonts w:eastAsia="SimSun"/>
                <w:b/>
                <w:kern w:val="1"/>
                <w:lang w:eastAsia="hi-IN" w:bidi="hi-IN"/>
              </w:rPr>
              <w:t xml:space="preserve"> часа)</w:t>
            </w: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16</w:t>
            </w:r>
          </w:p>
        </w:tc>
        <w:tc>
          <w:tcPr>
            <w:tcW w:w="6663" w:type="dxa"/>
          </w:tcPr>
          <w:p w:rsidR="003D2E08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Лексика. Формы глагола «быть».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17</w:t>
            </w:r>
          </w:p>
        </w:tc>
        <w:tc>
          <w:tcPr>
            <w:tcW w:w="6663" w:type="dxa"/>
          </w:tcPr>
          <w:p w:rsidR="003D2E08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Цвета. У меня есть. Это…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18</w:t>
            </w:r>
          </w:p>
        </w:tc>
        <w:tc>
          <w:tcPr>
            <w:tcW w:w="6663" w:type="dxa"/>
          </w:tcPr>
          <w:p w:rsidR="003D2E08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Цвета. Я вижу. Какого цвета?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19</w:t>
            </w:r>
          </w:p>
        </w:tc>
        <w:tc>
          <w:tcPr>
            <w:tcW w:w="6663" w:type="dxa"/>
          </w:tcPr>
          <w:p w:rsidR="003D2E08" w:rsidRPr="003049F1" w:rsidRDefault="003D2E08" w:rsidP="00D3608B">
            <w:pPr>
              <w:pStyle w:val="Default"/>
              <w:rPr>
                <w:bCs/>
              </w:rPr>
            </w:pPr>
            <w:r>
              <w:rPr>
                <w:rFonts w:eastAsia="SimSun"/>
                <w:kern w:val="1"/>
                <w:lang w:eastAsia="hi-IN" w:bidi="hi-IN"/>
              </w:rPr>
              <w:t>Цвета предметов и животных. Какого цвета. Диалогическая речь.</w:t>
            </w:r>
          </w:p>
        </w:tc>
        <w:tc>
          <w:tcPr>
            <w:tcW w:w="1134" w:type="dxa"/>
          </w:tcPr>
          <w:p w:rsidR="003D2E08" w:rsidRPr="00697FC6" w:rsidRDefault="003D2E08" w:rsidP="00D3608B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D3608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3D2E08" w:rsidRPr="003346D7" w:rsidRDefault="003D2E08" w:rsidP="003D2E08">
            <w:pPr>
              <w:pStyle w:val="Default"/>
              <w:jc w:val="center"/>
              <w:rPr>
                <w:b/>
                <w:bCs/>
              </w:rPr>
            </w:pPr>
            <w:r>
              <w:rPr>
                <w:rFonts w:eastAsia="SimSun"/>
                <w:b/>
                <w:kern w:val="1"/>
                <w:lang w:eastAsia="hi-IN" w:bidi="hi-IN"/>
              </w:rPr>
              <w:t>Я могу (5 часов)</w:t>
            </w: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20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Вещи для дома. 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21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Боб и Лизи. Я могу/я не могу.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22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Лексика</w:t>
            </w:r>
            <w:r w:rsidRPr="00697FC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Описание людей и предметов.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23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Я могу/ я не могу.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24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Обобщающий урок.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D3608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3D2E08" w:rsidRPr="003346D7" w:rsidRDefault="003D2E08" w:rsidP="00064DE4">
            <w:pPr>
              <w:pStyle w:val="Default"/>
              <w:jc w:val="center"/>
              <w:rPr>
                <w:b/>
                <w:bCs/>
              </w:rPr>
            </w:pPr>
            <w:r>
              <w:rPr>
                <w:rFonts w:eastAsia="SimSun"/>
                <w:b/>
                <w:kern w:val="1"/>
                <w:lang w:eastAsia="hi-IN" w:bidi="hi-IN"/>
              </w:rPr>
              <w:t>Сколько? (12 часов)</w:t>
            </w: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25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Лексика. 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26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Фред и Тед. Чтение.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27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Характеристика людей, животных и предметов.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28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Время. Который час.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29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Числительные. Сколько?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30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Числительные. Ты можешь.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31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Административная к</w:t>
            </w:r>
            <w:r w:rsidRPr="00697FC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онтрольная работа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32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97FC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Анализ контрольной работы.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Телефонный номер. Ты можешь?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33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Том и Мег. Чтение.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34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Обобщающий урок.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35</w:t>
            </w:r>
          </w:p>
        </w:tc>
        <w:tc>
          <w:tcPr>
            <w:tcW w:w="6663" w:type="dxa"/>
          </w:tcPr>
          <w:p w:rsidR="003D2E08" w:rsidRPr="003346D7" w:rsidRDefault="003D2E08" w:rsidP="003D2E08">
            <w:pPr>
              <w:pStyle w:val="Default"/>
              <w:rPr>
                <w:b/>
                <w:bCs/>
              </w:rPr>
            </w:pPr>
            <w:r>
              <w:rPr>
                <w:rFonts w:eastAsia="SimSun"/>
                <w:kern w:val="1"/>
                <w:lang w:eastAsia="hi-IN" w:bidi="hi-IN"/>
              </w:rPr>
              <w:t>С днем рождения! Развитие навыков. Сколько тебе лет?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36</w:t>
            </w:r>
          </w:p>
        </w:tc>
        <w:tc>
          <w:tcPr>
            <w:tcW w:w="6663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  <w:r>
              <w:rPr>
                <w:rFonts w:eastAsia="SimSun"/>
                <w:kern w:val="1"/>
                <w:lang w:eastAsia="hi-IN" w:bidi="hi-IN"/>
              </w:rPr>
              <w:t>День рождения. Правила чтения.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D3608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3D2E08" w:rsidRPr="003346D7" w:rsidRDefault="003D2E08" w:rsidP="00064DE4">
            <w:pPr>
              <w:pStyle w:val="Default"/>
              <w:jc w:val="center"/>
              <w:rPr>
                <w:b/>
                <w:bCs/>
              </w:rPr>
            </w:pPr>
            <w:r>
              <w:rPr>
                <w:rFonts w:eastAsia="SimSun"/>
                <w:b/>
                <w:kern w:val="1"/>
                <w:lang w:eastAsia="hi-IN" w:bidi="hi-IN"/>
              </w:rPr>
              <w:t>Говорим о себе. (5 часов)</w:t>
            </w: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37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День рождения. Предлоги места. Обращения.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38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Билли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Харрисон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его день рождение. 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39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Рой и его игрушки. Не имею…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40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Распорядок дня. 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41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Проверочная работа.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D3608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3D2E08" w:rsidRPr="003346D7" w:rsidRDefault="003D2E08" w:rsidP="00064DE4">
            <w:pPr>
              <w:pStyle w:val="Default"/>
              <w:jc w:val="center"/>
              <w:rPr>
                <w:b/>
                <w:bCs/>
              </w:rPr>
            </w:pPr>
            <w:r>
              <w:rPr>
                <w:rFonts w:eastAsia="SimSun"/>
                <w:b/>
                <w:kern w:val="1"/>
                <w:lang w:eastAsia="hi-IN" w:bidi="hi-IN"/>
              </w:rPr>
              <w:t>Какая твоя работа? (10 часов)</w:t>
            </w: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42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Названия профессий.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43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Профессии. Расширение грамматических знаний.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44</w:t>
            </w:r>
          </w:p>
        </w:tc>
        <w:tc>
          <w:tcPr>
            <w:tcW w:w="6663" w:type="dxa"/>
          </w:tcPr>
          <w:p w:rsidR="003D2E08" w:rsidRDefault="003D2E08" w:rsidP="003D2E08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Профессии. Совершенствование фонетических навыков. Какая твоя работа?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45</w:t>
            </w:r>
          </w:p>
        </w:tc>
        <w:tc>
          <w:tcPr>
            <w:tcW w:w="6663" w:type="dxa"/>
          </w:tcPr>
          <w:p w:rsidR="003D2E08" w:rsidRDefault="003D2E08" w:rsidP="003D2E08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Человек и его состояние. Что случилось?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46</w:t>
            </w:r>
          </w:p>
        </w:tc>
        <w:tc>
          <w:tcPr>
            <w:tcW w:w="6663" w:type="dxa"/>
          </w:tcPr>
          <w:p w:rsidR="003D2E08" w:rsidRDefault="003D2E08" w:rsidP="00D3608B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Внешний вид человека. Правила чтения.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47</w:t>
            </w:r>
          </w:p>
        </w:tc>
        <w:tc>
          <w:tcPr>
            <w:tcW w:w="6663" w:type="dxa"/>
          </w:tcPr>
          <w:p w:rsidR="003D2E08" w:rsidRDefault="003D2E08" w:rsidP="00D3608B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Продукты. Общие вопросы.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48</w:t>
            </w:r>
          </w:p>
        </w:tc>
        <w:tc>
          <w:tcPr>
            <w:tcW w:w="6663" w:type="dxa"/>
          </w:tcPr>
          <w:p w:rsidR="003D2E08" w:rsidRDefault="003D2E08" w:rsidP="00D3608B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Общие вопросы. Спорт в нашей жизни.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49</w:t>
            </w:r>
          </w:p>
        </w:tc>
        <w:tc>
          <w:tcPr>
            <w:tcW w:w="6663" w:type="dxa"/>
          </w:tcPr>
          <w:p w:rsidR="003D2E08" w:rsidRDefault="003D2E08" w:rsidP="003D2E08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Джек Липтон. 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50</w:t>
            </w:r>
          </w:p>
        </w:tc>
        <w:tc>
          <w:tcPr>
            <w:tcW w:w="6663" w:type="dxa"/>
          </w:tcPr>
          <w:p w:rsidR="003D2E08" w:rsidRDefault="003D2E08" w:rsidP="003D2E08">
            <w:pPr>
              <w:widowControl w:val="0"/>
              <w:suppressAutoHyphens/>
              <w:overflowPunct w:val="0"/>
              <w:autoSpaceDE w:val="0"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Проверочная работа.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D3608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3D2E08" w:rsidRPr="003346D7" w:rsidRDefault="003D2E08" w:rsidP="003D2E08">
            <w:pPr>
              <w:pStyle w:val="Default"/>
              <w:jc w:val="center"/>
              <w:rPr>
                <w:b/>
                <w:bCs/>
              </w:rPr>
            </w:pPr>
            <w:r>
              <w:rPr>
                <w:rFonts w:eastAsia="SimSun"/>
                <w:b/>
                <w:kern w:val="1"/>
                <w:lang w:eastAsia="hi-IN" w:bidi="hi-IN"/>
              </w:rPr>
              <w:t>Животные (7 часов)</w:t>
            </w: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51</w:t>
            </w:r>
          </w:p>
        </w:tc>
        <w:tc>
          <w:tcPr>
            <w:tcW w:w="6663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  <w:r>
              <w:rPr>
                <w:rFonts w:eastAsia="SimSun"/>
                <w:kern w:val="1"/>
                <w:lang w:eastAsia="hi-IN" w:bidi="hi-IN"/>
              </w:rPr>
              <w:t>Животные. Правила чтения.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52</w:t>
            </w:r>
          </w:p>
        </w:tc>
        <w:tc>
          <w:tcPr>
            <w:tcW w:w="6663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  <w:r>
              <w:rPr>
                <w:rFonts w:eastAsia="SimSun"/>
                <w:kern w:val="1"/>
                <w:lang w:eastAsia="hi-IN" w:bidi="hi-IN"/>
              </w:rPr>
              <w:t>Описание человека. Настоящее время.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53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Вежливые слова.</w:t>
            </w:r>
            <w:r w:rsidRPr="00697FC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54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Животные. Лексика.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55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Страны и континенты. Я </w:t>
            </w:r>
            <w:proofErr w:type="gram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люблю</w:t>
            </w:r>
            <w:proofErr w:type="gram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/ненавижу.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56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Страны и континенты.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Аудирование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57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Проверочная работа.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58</w:t>
            </w:r>
          </w:p>
        </w:tc>
        <w:tc>
          <w:tcPr>
            <w:tcW w:w="6663" w:type="dxa"/>
          </w:tcPr>
          <w:p w:rsidR="003D2E08" w:rsidRPr="00697FC6" w:rsidRDefault="003D2E08" w:rsidP="00D3608B">
            <w:pPr>
              <w:widowControl w:val="0"/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Повелительное наклонение. Вежливые слова.</w:t>
            </w:r>
            <w:r w:rsidRPr="00697FC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D3608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3D2E08" w:rsidRPr="003346D7" w:rsidRDefault="003D2E08" w:rsidP="003D2E08">
            <w:pPr>
              <w:pStyle w:val="Default"/>
              <w:jc w:val="center"/>
              <w:rPr>
                <w:b/>
                <w:bCs/>
              </w:rPr>
            </w:pPr>
            <w:r w:rsidRPr="00714285">
              <w:rPr>
                <w:rFonts w:eastAsia="SimSun"/>
                <w:b/>
                <w:kern w:val="1"/>
                <w:lang w:eastAsia="hi-IN" w:bidi="hi-IN"/>
              </w:rPr>
              <w:t>Времена года и месяцы (8 часов)</w:t>
            </w: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59</w:t>
            </w:r>
          </w:p>
        </w:tc>
        <w:tc>
          <w:tcPr>
            <w:tcW w:w="6663" w:type="dxa"/>
          </w:tcPr>
          <w:p w:rsidR="003D2E08" w:rsidRPr="00697FC6" w:rsidRDefault="003D2E08" w:rsidP="003D2E08">
            <w:pPr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Названия времен года. 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60</w:t>
            </w:r>
          </w:p>
        </w:tc>
        <w:tc>
          <w:tcPr>
            <w:tcW w:w="6663" w:type="dxa"/>
          </w:tcPr>
          <w:p w:rsidR="003D2E08" w:rsidRDefault="003D2E08" w:rsidP="00D3608B">
            <w:pPr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Времена года. Говорение.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61</w:t>
            </w:r>
          </w:p>
        </w:tc>
        <w:tc>
          <w:tcPr>
            <w:tcW w:w="6663" w:type="dxa"/>
          </w:tcPr>
          <w:p w:rsidR="003D2E08" w:rsidRDefault="003D2E08" w:rsidP="003D2E08">
            <w:pPr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Названия месяцев. Его/ ее день рождения.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62</w:t>
            </w:r>
          </w:p>
        </w:tc>
        <w:tc>
          <w:tcPr>
            <w:tcW w:w="6663" w:type="dxa"/>
          </w:tcPr>
          <w:p w:rsidR="003D2E08" w:rsidRDefault="003D2E08" w:rsidP="003D2E08">
            <w:pPr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Название месяцев. 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63</w:t>
            </w:r>
          </w:p>
        </w:tc>
        <w:tc>
          <w:tcPr>
            <w:tcW w:w="6663" w:type="dxa"/>
          </w:tcPr>
          <w:p w:rsidR="003D2E08" w:rsidRDefault="003D2E08" w:rsidP="00D3608B">
            <w:pPr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Грамматика. Множественное число – исключения.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64</w:t>
            </w:r>
          </w:p>
        </w:tc>
        <w:tc>
          <w:tcPr>
            <w:tcW w:w="6663" w:type="dxa"/>
          </w:tcPr>
          <w:p w:rsidR="003D2E08" w:rsidRDefault="003D2E08" w:rsidP="00D3608B">
            <w:pPr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Повторение </w:t>
            </w:r>
            <w:proofErr w:type="gram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изученного</w:t>
            </w:r>
            <w:proofErr w:type="gram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за год.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65</w:t>
            </w:r>
          </w:p>
        </w:tc>
        <w:tc>
          <w:tcPr>
            <w:tcW w:w="6663" w:type="dxa"/>
          </w:tcPr>
          <w:p w:rsidR="003D2E08" w:rsidRDefault="003D2E08" w:rsidP="00D3608B">
            <w:pPr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 к административной контрольной работе.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66</w:t>
            </w:r>
          </w:p>
        </w:tc>
        <w:tc>
          <w:tcPr>
            <w:tcW w:w="6663" w:type="dxa"/>
          </w:tcPr>
          <w:p w:rsidR="003D2E08" w:rsidRDefault="003D2E08" w:rsidP="00D3608B">
            <w:pPr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Административная контрольная работа.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67</w:t>
            </w:r>
          </w:p>
        </w:tc>
        <w:tc>
          <w:tcPr>
            <w:tcW w:w="6663" w:type="dxa"/>
          </w:tcPr>
          <w:p w:rsidR="003D2E08" w:rsidRDefault="003D2E08" w:rsidP="00D3608B">
            <w:pPr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Анализ контрольных работ и работа над ошибками.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  <w:tr w:rsidR="003D2E08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3D2E08" w:rsidRPr="003049F1" w:rsidRDefault="003D2E08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68</w:t>
            </w:r>
          </w:p>
        </w:tc>
        <w:tc>
          <w:tcPr>
            <w:tcW w:w="6663" w:type="dxa"/>
          </w:tcPr>
          <w:p w:rsidR="003D2E08" w:rsidRDefault="003D2E08" w:rsidP="00D3608B">
            <w:pPr>
              <w:suppressAutoHyphens/>
              <w:snapToGrid w:val="0"/>
              <w:spacing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Мои планы на лето. Проект.</w:t>
            </w:r>
          </w:p>
        </w:tc>
        <w:tc>
          <w:tcPr>
            <w:tcW w:w="1134" w:type="dxa"/>
          </w:tcPr>
          <w:p w:rsidR="003D2E08" w:rsidRPr="005073C2" w:rsidRDefault="003D2E08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3D2E08" w:rsidRPr="003346D7" w:rsidRDefault="003D2E08" w:rsidP="00914E6D">
            <w:pPr>
              <w:pStyle w:val="Default"/>
              <w:rPr>
                <w:b/>
                <w:bCs/>
              </w:rPr>
            </w:pPr>
          </w:p>
        </w:tc>
      </w:tr>
    </w:tbl>
    <w:p w:rsidR="0073725B" w:rsidRDefault="0073725B" w:rsidP="008E73CD">
      <w:pPr>
        <w:pStyle w:val="Default"/>
        <w:rPr>
          <w:b/>
          <w:bCs/>
          <w:color w:val="auto"/>
        </w:rPr>
      </w:pPr>
    </w:p>
    <w:p w:rsidR="0073725B" w:rsidRDefault="0073725B" w:rsidP="0073725B">
      <w:pPr>
        <w:pStyle w:val="Default"/>
        <w:jc w:val="center"/>
        <w:rPr>
          <w:b/>
          <w:bCs/>
          <w:color w:val="auto"/>
        </w:rPr>
      </w:pPr>
    </w:p>
    <w:p w:rsidR="0073725B" w:rsidRPr="003346D7" w:rsidRDefault="0073725B" w:rsidP="0073725B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t>ТЕМАТИЧЕСКОЕ ПЛАНИРОВАНИЕ</w:t>
      </w:r>
    </w:p>
    <w:p w:rsidR="0073725B" w:rsidRPr="003346D7" w:rsidRDefault="003D2E08" w:rsidP="0073725B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4</w:t>
      </w:r>
      <w:r w:rsidR="0073725B" w:rsidRPr="003346D7">
        <w:rPr>
          <w:b/>
          <w:bCs/>
          <w:color w:val="auto"/>
        </w:rPr>
        <w:t xml:space="preserve"> КЛАСС</w:t>
      </w: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73725B" w:rsidRPr="003346D7" w:rsidTr="00914E6D">
        <w:trPr>
          <w:trHeight w:val="245"/>
        </w:trPr>
        <w:tc>
          <w:tcPr>
            <w:tcW w:w="675" w:type="dxa"/>
          </w:tcPr>
          <w:p w:rsidR="0073725B" w:rsidRPr="003346D7" w:rsidRDefault="0073725B" w:rsidP="00914E6D">
            <w:pPr>
              <w:pStyle w:val="Default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73725B" w:rsidRPr="003346D7" w:rsidRDefault="0073725B" w:rsidP="00914E6D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73725B" w:rsidRPr="003346D7" w:rsidRDefault="0073725B" w:rsidP="00914E6D">
            <w:pPr>
              <w:pStyle w:val="Default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73725B" w:rsidRPr="003346D7" w:rsidRDefault="0073725B" w:rsidP="00914E6D">
            <w:pPr>
              <w:pStyle w:val="Default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73725B" w:rsidRPr="003346D7" w:rsidTr="00914E6D">
        <w:trPr>
          <w:trHeight w:val="245"/>
        </w:trPr>
        <w:tc>
          <w:tcPr>
            <w:tcW w:w="9606" w:type="dxa"/>
            <w:gridSpan w:val="4"/>
          </w:tcPr>
          <w:p w:rsidR="0073725B" w:rsidRPr="003346D7" w:rsidRDefault="008E73CD" w:rsidP="008E73CD">
            <w:pPr>
              <w:pStyle w:val="Default"/>
              <w:jc w:val="center"/>
              <w:rPr>
                <w:b/>
                <w:bCs/>
              </w:rPr>
            </w:pPr>
            <w:r w:rsidRPr="008E73CD">
              <w:rPr>
                <w:b/>
                <w:color w:val="262626" w:themeColor="text1" w:themeTint="D9"/>
                <w:szCs w:val="28"/>
              </w:rPr>
              <w:t xml:space="preserve">Джон </w:t>
            </w:r>
            <w:proofErr w:type="spellStart"/>
            <w:r w:rsidRPr="008E73CD">
              <w:rPr>
                <w:b/>
                <w:color w:val="262626" w:themeColor="text1" w:themeTint="D9"/>
                <w:szCs w:val="28"/>
              </w:rPr>
              <w:t>Баркер</w:t>
            </w:r>
            <w:proofErr w:type="spellEnd"/>
            <w:r w:rsidRPr="008E73CD">
              <w:rPr>
                <w:b/>
                <w:color w:val="262626" w:themeColor="text1" w:themeTint="D9"/>
                <w:szCs w:val="28"/>
              </w:rPr>
              <w:t xml:space="preserve"> и его семья.</w:t>
            </w:r>
            <w:r>
              <w:rPr>
                <w:b/>
                <w:color w:val="262626" w:themeColor="text1" w:themeTint="D9"/>
                <w:szCs w:val="28"/>
              </w:rPr>
              <w:t xml:space="preserve"> </w:t>
            </w:r>
            <w:r w:rsidRPr="008E73CD">
              <w:rPr>
                <w:b/>
                <w:color w:val="262626" w:themeColor="text1" w:themeTint="D9"/>
                <w:szCs w:val="28"/>
              </w:rPr>
              <w:t>(9</w:t>
            </w:r>
            <w:r>
              <w:rPr>
                <w:b/>
                <w:color w:val="262626" w:themeColor="text1" w:themeTint="D9"/>
                <w:szCs w:val="28"/>
              </w:rPr>
              <w:t xml:space="preserve"> часов</w:t>
            </w:r>
            <w:r w:rsidRPr="008E73CD">
              <w:rPr>
                <w:b/>
                <w:color w:val="262626" w:themeColor="text1" w:themeTint="D9"/>
                <w:szCs w:val="28"/>
              </w:rPr>
              <w:t>)</w:t>
            </w:r>
          </w:p>
        </w:tc>
      </w:tr>
      <w:tr w:rsidR="0073725B" w:rsidRPr="003346D7" w:rsidTr="00914E6D">
        <w:trPr>
          <w:trHeight w:val="245"/>
        </w:trPr>
        <w:tc>
          <w:tcPr>
            <w:tcW w:w="675" w:type="dxa"/>
          </w:tcPr>
          <w:p w:rsidR="0073725B" w:rsidRPr="003049F1" w:rsidRDefault="0073725B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</w:t>
            </w:r>
          </w:p>
        </w:tc>
        <w:tc>
          <w:tcPr>
            <w:tcW w:w="6663" w:type="dxa"/>
          </w:tcPr>
          <w:p w:rsidR="0073725B" w:rsidRPr="003346D7" w:rsidRDefault="008E73CD" w:rsidP="00914E6D">
            <w:pPr>
              <w:pStyle w:val="Default"/>
              <w:rPr>
                <w:b/>
                <w:bCs/>
              </w:rPr>
            </w:pPr>
            <w:r w:rsidRPr="008E73CD">
              <w:rPr>
                <w:color w:val="262626" w:themeColor="text1" w:themeTint="D9"/>
                <w:szCs w:val="28"/>
              </w:rPr>
              <w:t>Джон и его семья. Джон и его питомцы. Джон и спорт. Джон и иные виды деятельности. Преференции Джона. Выражение категории обладания и ее отсутствия. Ежедневные занятия людей.</w:t>
            </w:r>
          </w:p>
        </w:tc>
        <w:tc>
          <w:tcPr>
            <w:tcW w:w="1134" w:type="dxa"/>
          </w:tcPr>
          <w:p w:rsidR="0073725B" w:rsidRPr="005073C2" w:rsidRDefault="0073725B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3725B" w:rsidRPr="003346D7" w:rsidRDefault="0073725B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общих вопросов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(повторение).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Вопросительное слово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what.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Притяжательный падеж имен существительных.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Множественное число существительных (повторение).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Работа с текстом «Маргарет </w:t>
            </w:r>
            <w:proofErr w:type="spellStart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Баркер</w:t>
            </w:r>
            <w:proofErr w:type="spellEnd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Обобщающий урок по теме «Джон </w:t>
            </w:r>
            <w:proofErr w:type="spellStart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Баркер</w:t>
            </w:r>
            <w:proofErr w:type="spellEnd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и его семья».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Контрольная работа №1 по теме «Джон </w:t>
            </w:r>
            <w:proofErr w:type="spellStart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Баркер</w:t>
            </w:r>
            <w:proofErr w:type="spellEnd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и его семья». 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Проектная работа по теме «Мое семейное древо».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D3608B">
        <w:trPr>
          <w:trHeight w:val="245"/>
        </w:trPr>
        <w:tc>
          <w:tcPr>
            <w:tcW w:w="9606" w:type="dxa"/>
            <w:gridSpan w:val="4"/>
          </w:tcPr>
          <w:p w:rsidR="008E73CD" w:rsidRPr="003346D7" w:rsidRDefault="008E73CD" w:rsidP="008E73CD">
            <w:pPr>
              <w:pStyle w:val="Default"/>
              <w:jc w:val="center"/>
              <w:rPr>
                <w:b/>
                <w:bCs/>
              </w:rPr>
            </w:pPr>
            <w:r w:rsidRPr="00C734BD">
              <w:rPr>
                <w:b/>
                <w:color w:val="262626" w:themeColor="text1" w:themeTint="D9"/>
              </w:rPr>
              <w:t>Мой день. (9</w:t>
            </w:r>
            <w:r>
              <w:rPr>
                <w:b/>
                <w:color w:val="262626" w:themeColor="text1" w:themeTint="D9"/>
              </w:rPr>
              <w:t xml:space="preserve"> часов</w:t>
            </w:r>
            <w:r w:rsidRPr="00C734BD">
              <w:rPr>
                <w:b/>
                <w:color w:val="262626" w:themeColor="text1" w:themeTint="D9"/>
              </w:rPr>
              <w:t>)</w:t>
            </w:r>
          </w:p>
        </w:tc>
      </w:tr>
      <w:tr w:rsidR="008E73CD" w:rsidRPr="003346D7" w:rsidTr="00914E6D"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Повседневные занятия членов семьи. Занятия людей в момент речи. Типичные занятия людей в воскресный день. Типичное утро школьника. Повседневные занятия в различные дни недели. Жилища британцев.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11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Настоящее продолженное время. Образование. Употребление.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12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Настоящее продолженное время. Образование. Употребление.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13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Настоящее продолженное время. Отрицательная форма.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14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Настоящее продолженное время. Вопросительная форма.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15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Работа с текстом «</w:t>
            </w:r>
            <w:proofErr w:type="spellStart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Салли</w:t>
            </w:r>
            <w:proofErr w:type="spellEnd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 </w:t>
            </w:r>
            <w:proofErr w:type="spellStart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Баркер</w:t>
            </w:r>
            <w:proofErr w:type="spellEnd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16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Обобщающий урок по теме «Мой день».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17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Контрольная работа №2 по теме «Мой день». 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18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Проектная работа по теме «Мой день».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D3608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8E73CD" w:rsidRPr="003346D7" w:rsidRDefault="008E73CD" w:rsidP="008E73CD">
            <w:pPr>
              <w:pStyle w:val="Default"/>
              <w:jc w:val="center"/>
              <w:rPr>
                <w:b/>
                <w:bCs/>
              </w:rPr>
            </w:pPr>
            <w:r w:rsidRPr="00C734BD">
              <w:rPr>
                <w:b/>
                <w:color w:val="262626" w:themeColor="text1" w:themeTint="D9"/>
              </w:rPr>
              <w:t>Мой дом. (9</w:t>
            </w:r>
            <w:r>
              <w:rPr>
                <w:b/>
                <w:color w:val="262626" w:themeColor="text1" w:themeTint="D9"/>
              </w:rPr>
              <w:t xml:space="preserve"> часов</w:t>
            </w:r>
            <w:r w:rsidRPr="00C734BD">
              <w:rPr>
                <w:b/>
                <w:color w:val="262626" w:themeColor="text1" w:themeTint="D9"/>
              </w:rPr>
              <w:t>)</w:t>
            </w: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19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Повседневные домашние дела. Типичное жилище англичан. Квартира и комнаты. Строения на улице. Мебель.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20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Личные местоимения.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21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Работа с текстом «Наш дом».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22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23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Конструкция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how many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24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Работа с текстом «Пятизвездочный отель».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25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Обобщающий урок по теме «Мой дом».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26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Контрольная работа №3 по теме «Мой дом». 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27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Проектная работа по теме «Моя комната».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D3608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8E73CD" w:rsidRPr="003346D7" w:rsidRDefault="008E73CD" w:rsidP="008E73CD">
            <w:pPr>
              <w:pStyle w:val="Default"/>
              <w:jc w:val="center"/>
              <w:rPr>
                <w:b/>
                <w:bCs/>
              </w:rPr>
            </w:pPr>
            <w:r w:rsidRPr="00C734BD">
              <w:rPr>
                <w:b/>
                <w:color w:val="262626" w:themeColor="text1" w:themeTint="D9"/>
              </w:rPr>
              <w:t>Моя школа.</w:t>
            </w:r>
            <w:r>
              <w:rPr>
                <w:b/>
                <w:color w:val="262626" w:themeColor="text1" w:themeTint="D9"/>
              </w:rPr>
              <w:t xml:space="preserve"> </w:t>
            </w:r>
            <w:r w:rsidRPr="00C734BD">
              <w:rPr>
                <w:b/>
                <w:color w:val="262626" w:themeColor="text1" w:themeTint="D9"/>
              </w:rPr>
              <w:t>(9</w:t>
            </w:r>
            <w:r>
              <w:rPr>
                <w:b/>
                <w:color w:val="262626" w:themeColor="text1" w:themeTint="D9"/>
              </w:rPr>
              <w:t xml:space="preserve"> часов</w:t>
            </w:r>
            <w:r w:rsidRPr="00C734BD">
              <w:rPr>
                <w:b/>
                <w:color w:val="262626" w:themeColor="text1" w:themeTint="D9"/>
              </w:rPr>
              <w:t>)</w:t>
            </w: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28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Описание классной комнаты. Школьный день. Сборы в школу. Школьная столовая.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29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Конструкция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there is/there are.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30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Конструкция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there is/there are.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31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Конструкция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there is/there are.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Вопросительная форма. 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32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Конструкция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there is/there are.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Вопросительная форма. 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33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Работа с текстом «Школа Марии».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34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Обобщающий урок по теме «Моя школа».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35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Контрольная работа №4 по теме «Моя школа». 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36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Проектная работа по теме «Моя  классная комната».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D3608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8E73CD" w:rsidRPr="003346D7" w:rsidRDefault="008E73CD" w:rsidP="008E73CD">
            <w:pPr>
              <w:pStyle w:val="Default"/>
              <w:jc w:val="center"/>
              <w:rPr>
                <w:b/>
                <w:bCs/>
              </w:rPr>
            </w:pPr>
            <w:r w:rsidRPr="00C734BD">
              <w:rPr>
                <w:b/>
                <w:color w:val="262626" w:themeColor="text1" w:themeTint="D9"/>
              </w:rPr>
              <w:t>Еда и напитки. (9</w:t>
            </w:r>
            <w:r>
              <w:rPr>
                <w:b/>
                <w:color w:val="262626" w:themeColor="text1" w:themeTint="D9"/>
              </w:rPr>
              <w:t xml:space="preserve"> часов</w:t>
            </w:r>
            <w:r w:rsidRPr="00C734BD">
              <w:rPr>
                <w:b/>
                <w:color w:val="262626" w:themeColor="text1" w:themeTint="D9"/>
              </w:rPr>
              <w:t>)</w:t>
            </w: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37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Напитки и еда. Трапезы. Завтрак дома. Традиции питания в Англии. В кафе. В школьной столовой. На кухне. Что у нас есть в холодильнике.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38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Составление диалогов по теме «Мой любимый напиток».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39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Конструкция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it is (it’s).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40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Конструкция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would you like.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41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42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43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Обобщающий урок по теме «Еда и напитки».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44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Контрольная работа №5 по теме «Еда и напитки». 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45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Проектная работа по теме «Любимые блюда моей семьи».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D3608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8E73CD" w:rsidRPr="003346D7" w:rsidRDefault="008E73CD" w:rsidP="008E73CD">
            <w:pPr>
              <w:pStyle w:val="Default"/>
              <w:jc w:val="center"/>
              <w:rPr>
                <w:b/>
                <w:bCs/>
              </w:rPr>
            </w:pPr>
            <w:r w:rsidRPr="00C734BD">
              <w:rPr>
                <w:b/>
                <w:color w:val="262626" w:themeColor="text1" w:themeTint="D9"/>
              </w:rPr>
              <w:t>Поговорим о погоде. (9</w:t>
            </w:r>
            <w:r>
              <w:rPr>
                <w:b/>
                <w:color w:val="262626" w:themeColor="text1" w:themeTint="D9"/>
              </w:rPr>
              <w:t xml:space="preserve"> часов</w:t>
            </w:r>
            <w:r w:rsidRPr="00C734BD">
              <w:rPr>
                <w:b/>
                <w:color w:val="262626" w:themeColor="text1" w:themeTint="D9"/>
              </w:rPr>
              <w:t>)</w:t>
            </w: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46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Погода в разных городах и в разное время года. Занятия людей и погода.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47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Степени сравнения прилагательных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good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и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bed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48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Степени сравнения   многосложных прилагательных. 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49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Работа с текстом «В прошлое воскресенье».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50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Конструкции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I like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I would like.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51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Монологическая речь по теме «Погода». 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52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Обобщающий урок по теме «Поговорим о погоде».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53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Контрольная работа №6 по теме «Поговорим о погоде». 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54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Проектная работа по теме «Любимое время года».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D3608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8E73CD" w:rsidRPr="003346D7" w:rsidRDefault="008E73CD" w:rsidP="008E73CD">
            <w:pPr>
              <w:pStyle w:val="Default"/>
              <w:jc w:val="center"/>
              <w:rPr>
                <w:b/>
                <w:bCs/>
              </w:rPr>
            </w:pPr>
            <w:r w:rsidRPr="00C734BD">
              <w:rPr>
                <w:b/>
                <w:color w:val="262626" w:themeColor="text1" w:themeTint="D9"/>
              </w:rPr>
              <w:t>Мои выходные. (14</w:t>
            </w:r>
            <w:r>
              <w:rPr>
                <w:b/>
                <w:color w:val="262626" w:themeColor="text1" w:themeTint="D9"/>
              </w:rPr>
              <w:t xml:space="preserve"> часов</w:t>
            </w:r>
            <w:r w:rsidRPr="00C734BD">
              <w:rPr>
                <w:b/>
                <w:color w:val="262626" w:themeColor="text1" w:themeTint="D9"/>
              </w:rPr>
              <w:t>)</w:t>
            </w: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55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 xml:space="preserve">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Поход в магазин. Путешествие по городам. Погода. Прошлые выходные. Выходные дни в семье </w:t>
            </w:r>
            <w:proofErr w:type="spellStart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Баркеров</w:t>
            </w:r>
            <w:proofErr w:type="spellEnd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 Путешествие в Москву.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56</w:t>
            </w:r>
            <w:r>
              <w:rPr>
                <w:bCs/>
              </w:rPr>
              <w:t>-</w:t>
            </w:r>
            <w:r w:rsidRPr="003049F1">
              <w:rPr>
                <w:bCs/>
              </w:rPr>
              <w:t>57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Конструкция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there was/were.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58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Прошедшее простое время. Образование. Употребление.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59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Прошедшее простое время. Отрицательная и вопросительная формы.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60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Будущее простое время. Образование. Употребление.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61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Конструкция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to be going to.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62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Обобщающий урок по теме «Мои выходные».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63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Контрольная работа №7 по теме «Мои выходные». 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64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Проектная работа по теме «Мои выходные».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65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Фестиваль «</w:t>
            </w:r>
            <w:proofErr w:type="gramStart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Мое</w:t>
            </w:r>
            <w:proofErr w:type="gramEnd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портфолио».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  <w:tr w:rsidR="008E73CD" w:rsidRPr="003346D7" w:rsidTr="00914E6D">
        <w:tblPrEx>
          <w:tblLook w:val="04A0"/>
        </w:tblPrEx>
        <w:trPr>
          <w:trHeight w:val="245"/>
        </w:trPr>
        <w:tc>
          <w:tcPr>
            <w:tcW w:w="675" w:type="dxa"/>
          </w:tcPr>
          <w:p w:rsidR="008E73CD" w:rsidRPr="003049F1" w:rsidRDefault="008E73CD" w:rsidP="00914E6D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66</w:t>
            </w:r>
            <w:r>
              <w:rPr>
                <w:bCs/>
              </w:rPr>
              <w:t>-68</w:t>
            </w:r>
          </w:p>
        </w:tc>
        <w:tc>
          <w:tcPr>
            <w:tcW w:w="6663" w:type="dxa"/>
          </w:tcPr>
          <w:p w:rsidR="008E73CD" w:rsidRPr="00C734BD" w:rsidRDefault="008E73CD" w:rsidP="00D3608B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Работа со сказкой «Принцесса на горошине».</w:t>
            </w:r>
          </w:p>
        </w:tc>
        <w:tc>
          <w:tcPr>
            <w:tcW w:w="1134" w:type="dxa"/>
          </w:tcPr>
          <w:p w:rsidR="008E73CD" w:rsidRPr="005073C2" w:rsidRDefault="008E73CD" w:rsidP="00914E6D">
            <w:pPr>
              <w:pStyle w:val="Default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4" w:type="dxa"/>
          </w:tcPr>
          <w:p w:rsidR="008E73CD" w:rsidRPr="003346D7" w:rsidRDefault="008E73CD" w:rsidP="00914E6D">
            <w:pPr>
              <w:pStyle w:val="Default"/>
              <w:rPr>
                <w:b/>
                <w:bCs/>
              </w:rPr>
            </w:pPr>
          </w:p>
        </w:tc>
      </w:tr>
    </w:tbl>
    <w:p w:rsidR="000B6AE2" w:rsidRDefault="000B6AE2"/>
    <w:sectPr w:rsidR="000B6AE2" w:rsidSect="007F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4"/>
  </w:num>
  <w:num w:numId="4">
    <w:abstractNumId w:val="2"/>
  </w:num>
  <w:num w:numId="5">
    <w:abstractNumId w:val="3"/>
  </w:num>
  <w:num w:numId="6">
    <w:abstractNumId w:val="5"/>
  </w:num>
  <w:num w:numId="7">
    <w:abstractNumId w:val="13"/>
  </w:num>
  <w:num w:numId="8">
    <w:abstractNumId w:val="15"/>
  </w:num>
  <w:num w:numId="9">
    <w:abstractNumId w:val="17"/>
  </w:num>
  <w:num w:numId="10">
    <w:abstractNumId w:val="16"/>
  </w:num>
  <w:num w:numId="11">
    <w:abstractNumId w:val="11"/>
  </w:num>
  <w:num w:numId="12">
    <w:abstractNumId w:val="12"/>
  </w:num>
  <w:num w:numId="13">
    <w:abstractNumId w:val="9"/>
  </w:num>
  <w:num w:numId="14">
    <w:abstractNumId w:val="8"/>
  </w:num>
  <w:num w:numId="15">
    <w:abstractNumId w:val="1"/>
  </w:num>
  <w:num w:numId="16">
    <w:abstractNumId w:val="7"/>
  </w:num>
  <w:num w:numId="17">
    <w:abstractNumId w:val="6"/>
  </w:num>
  <w:num w:numId="18">
    <w:abstractNumId w:val="10"/>
  </w:num>
  <w:num w:numId="19">
    <w:abstractNumId w:val="4"/>
  </w:num>
  <w:num w:numId="20">
    <w:abstractNumId w:val="19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3FE"/>
    <w:rsid w:val="00064DE4"/>
    <w:rsid w:val="000B6AE2"/>
    <w:rsid w:val="001F63FE"/>
    <w:rsid w:val="003D2E08"/>
    <w:rsid w:val="0073725B"/>
    <w:rsid w:val="007F6AEE"/>
    <w:rsid w:val="008E73CD"/>
    <w:rsid w:val="00914E6D"/>
    <w:rsid w:val="009F18B0"/>
    <w:rsid w:val="00B07187"/>
    <w:rsid w:val="00B1768C"/>
    <w:rsid w:val="00D3608B"/>
    <w:rsid w:val="00E5183B"/>
    <w:rsid w:val="00FB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25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4D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7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4D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4">
    <w:name w:val="Основной"/>
    <w:basedOn w:val="a"/>
    <w:link w:val="a5"/>
    <w:rsid w:val="00D3608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D3608B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6">
    <w:name w:val="Курсив"/>
    <w:basedOn w:val="a4"/>
    <w:rsid w:val="00D3608B"/>
    <w:rPr>
      <w:i/>
      <w:iCs/>
    </w:rPr>
  </w:style>
  <w:style w:type="character" w:customStyle="1" w:styleId="Zag11">
    <w:name w:val="Zag_11"/>
    <w:rsid w:val="00D3608B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D3608B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Знак"/>
    <w:link w:val="a4"/>
    <w:rsid w:val="00D3608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Zag3">
    <w:name w:val="Zag_3"/>
    <w:basedOn w:val="a"/>
    <w:uiPriority w:val="99"/>
    <w:rsid w:val="00D3608B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a7">
    <w:name w:val="Буллит"/>
    <w:basedOn w:val="a4"/>
    <w:link w:val="a8"/>
    <w:rsid w:val="00FB7F04"/>
    <w:pPr>
      <w:ind w:firstLine="244"/>
    </w:pPr>
  </w:style>
  <w:style w:type="paragraph" w:styleId="a9">
    <w:name w:val="Subtitle"/>
    <w:basedOn w:val="a"/>
    <w:next w:val="a"/>
    <w:link w:val="aa"/>
    <w:qFormat/>
    <w:rsid w:val="00FB7F04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FB7F04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1">
    <w:name w:val="Zag_1"/>
    <w:basedOn w:val="a"/>
    <w:uiPriority w:val="99"/>
    <w:rsid w:val="00FB7F04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val="en-US" w:eastAsia="ru-RU"/>
    </w:rPr>
  </w:style>
  <w:style w:type="character" w:customStyle="1" w:styleId="a8">
    <w:name w:val="Буллит Знак"/>
    <w:basedOn w:val="a5"/>
    <w:link w:val="a7"/>
    <w:rsid w:val="00FB7F0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b">
    <w:name w:val="Ξαϋχνϋι"/>
    <w:basedOn w:val="a"/>
    <w:uiPriority w:val="99"/>
    <w:rsid w:val="00FB7F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25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4D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4D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4">
    <w:name w:val="Основной"/>
    <w:basedOn w:val="a"/>
    <w:link w:val="a5"/>
    <w:rsid w:val="00D3608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D3608B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6">
    <w:name w:val="Курсив"/>
    <w:basedOn w:val="a4"/>
    <w:rsid w:val="00D3608B"/>
    <w:rPr>
      <w:i/>
      <w:iCs/>
    </w:rPr>
  </w:style>
  <w:style w:type="character" w:customStyle="1" w:styleId="Zag11">
    <w:name w:val="Zag_11"/>
    <w:rsid w:val="00D3608B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D3608B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Знак"/>
    <w:link w:val="a4"/>
    <w:rsid w:val="00D3608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Zag3">
    <w:name w:val="Zag_3"/>
    <w:basedOn w:val="a"/>
    <w:uiPriority w:val="99"/>
    <w:rsid w:val="00D3608B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a7">
    <w:name w:val="Буллит"/>
    <w:basedOn w:val="a4"/>
    <w:link w:val="a8"/>
    <w:rsid w:val="00FB7F04"/>
    <w:pPr>
      <w:ind w:firstLine="244"/>
    </w:pPr>
  </w:style>
  <w:style w:type="paragraph" w:styleId="a9">
    <w:name w:val="Subtitle"/>
    <w:basedOn w:val="a"/>
    <w:next w:val="a"/>
    <w:link w:val="aa"/>
    <w:qFormat/>
    <w:rsid w:val="00FB7F04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FB7F04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1">
    <w:name w:val="Zag_1"/>
    <w:basedOn w:val="a"/>
    <w:uiPriority w:val="99"/>
    <w:rsid w:val="00FB7F04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val="en-US" w:eastAsia="ru-RU"/>
    </w:rPr>
  </w:style>
  <w:style w:type="character" w:customStyle="1" w:styleId="a8">
    <w:name w:val="Буллит Знак"/>
    <w:basedOn w:val="a5"/>
    <w:link w:val="a7"/>
    <w:rsid w:val="00FB7F0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b">
    <w:name w:val="Ξαϋχνϋι"/>
    <w:basedOn w:val="a"/>
    <w:uiPriority w:val="99"/>
    <w:rsid w:val="00FB7F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24A38-9A95-4095-A096-6DF03C8A4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5687</Words>
  <Characters>32421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HP</cp:lastModifiedBy>
  <cp:revision>7</cp:revision>
  <dcterms:created xsi:type="dcterms:W3CDTF">2018-11-14T06:09:00Z</dcterms:created>
  <dcterms:modified xsi:type="dcterms:W3CDTF">2020-10-30T06:49:00Z</dcterms:modified>
</cp:coreProperties>
</file>